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D05BFD" w14:textId="5CE31388" w:rsidR="00024AB9" w:rsidRPr="009137E1" w:rsidRDefault="00A25CD7" w:rsidP="008560B8">
      <w:pPr>
        <w:jc w:val="center"/>
        <w:rPr>
          <w:sz w:val="22"/>
        </w:rPr>
      </w:pPr>
      <w:r>
        <w:rPr>
          <w:rFonts w:hint="eastAsia"/>
          <w:sz w:val="22"/>
        </w:rPr>
        <w:t>介護用</w:t>
      </w:r>
      <w:r w:rsidR="009B4D33">
        <w:rPr>
          <w:rFonts w:hint="eastAsia"/>
          <w:sz w:val="22"/>
        </w:rPr>
        <w:t>ベッド等一式</w:t>
      </w:r>
      <w:r w:rsidR="00A97660">
        <w:rPr>
          <w:rFonts w:hint="eastAsia"/>
          <w:sz w:val="22"/>
        </w:rPr>
        <w:t>の</w:t>
      </w:r>
      <w:r w:rsidR="006D23FD" w:rsidRPr="009137E1">
        <w:rPr>
          <w:rFonts w:hint="eastAsia"/>
          <w:sz w:val="22"/>
        </w:rPr>
        <w:t>入札公告</w:t>
      </w:r>
      <w:r w:rsidR="008560B8" w:rsidRPr="009137E1">
        <w:rPr>
          <w:rFonts w:hint="eastAsia"/>
          <w:sz w:val="22"/>
        </w:rPr>
        <w:t>（郵便入札）</w:t>
      </w:r>
      <w:r w:rsidR="00A97660">
        <w:rPr>
          <w:rFonts w:hint="eastAsia"/>
          <w:sz w:val="22"/>
        </w:rPr>
        <w:t>について</w:t>
      </w:r>
    </w:p>
    <w:p w14:paraId="326E4D9F" w14:textId="77777777" w:rsidR="008560B8" w:rsidRPr="009137E1" w:rsidRDefault="008560B8" w:rsidP="008560B8">
      <w:pPr>
        <w:jc w:val="center"/>
        <w:rPr>
          <w:sz w:val="22"/>
        </w:rPr>
      </w:pPr>
    </w:p>
    <w:p w14:paraId="321D8D77" w14:textId="78EADD05" w:rsidR="006D23FD" w:rsidRPr="009137E1" w:rsidRDefault="006D23FD" w:rsidP="008560B8">
      <w:pPr>
        <w:ind w:firstLineChars="100" w:firstLine="220"/>
        <w:rPr>
          <w:sz w:val="22"/>
        </w:rPr>
      </w:pPr>
      <w:r w:rsidRPr="009137E1">
        <w:rPr>
          <w:rFonts w:hint="eastAsia"/>
          <w:sz w:val="22"/>
        </w:rPr>
        <w:t xml:space="preserve">一般競争入札を行うので、社会福祉法人 筑竜会 </w:t>
      </w:r>
      <w:r w:rsidR="00A97660">
        <w:rPr>
          <w:rFonts w:hint="eastAsia"/>
          <w:sz w:val="22"/>
        </w:rPr>
        <w:t>定款第３９条及び</w:t>
      </w:r>
      <w:r w:rsidRPr="009137E1">
        <w:rPr>
          <w:rFonts w:hint="eastAsia"/>
          <w:sz w:val="22"/>
        </w:rPr>
        <w:t>経理規程第７１条の規定により公告する。</w:t>
      </w:r>
    </w:p>
    <w:p w14:paraId="544193C0" w14:textId="77777777" w:rsidR="008560B8" w:rsidRPr="009137E1" w:rsidRDefault="008560B8">
      <w:pPr>
        <w:rPr>
          <w:sz w:val="22"/>
        </w:rPr>
      </w:pPr>
    </w:p>
    <w:p w14:paraId="04C76D8C" w14:textId="6F9C45E8" w:rsidR="006D23FD" w:rsidRPr="009137E1" w:rsidRDefault="006D23FD" w:rsidP="008560B8">
      <w:pPr>
        <w:ind w:firstLineChars="2300" w:firstLine="5060"/>
        <w:rPr>
          <w:sz w:val="22"/>
        </w:rPr>
      </w:pPr>
      <w:r w:rsidRPr="009137E1">
        <w:rPr>
          <w:rFonts w:hint="eastAsia"/>
          <w:sz w:val="22"/>
        </w:rPr>
        <w:t>令和</w:t>
      </w:r>
      <w:r w:rsidR="00B76CAC">
        <w:rPr>
          <w:rFonts w:hint="eastAsia"/>
          <w:sz w:val="22"/>
        </w:rPr>
        <w:t>６</w:t>
      </w:r>
      <w:r w:rsidRPr="009137E1">
        <w:rPr>
          <w:rFonts w:hint="eastAsia"/>
          <w:sz w:val="22"/>
        </w:rPr>
        <w:t>年</w:t>
      </w:r>
      <w:r w:rsidR="00B76CAC">
        <w:rPr>
          <w:rFonts w:hint="eastAsia"/>
          <w:sz w:val="22"/>
        </w:rPr>
        <w:t>１</w:t>
      </w:r>
      <w:r w:rsidRPr="009137E1">
        <w:rPr>
          <w:rFonts w:hint="eastAsia"/>
          <w:sz w:val="22"/>
        </w:rPr>
        <w:t>月</w:t>
      </w:r>
      <w:r w:rsidR="008F3AE7">
        <w:rPr>
          <w:rFonts w:hint="eastAsia"/>
          <w:sz w:val="22"/>
        </w:rPr>
        <w:t>１２</w:t>
      </w:r>
      <w:r w:rsidRPr="009137E1">
        <w:rPr>
          <w:rFonts w:hint="eastAsia"/>
          <w:sz w:val="22"/>
        </w:rPr>
        <w:t>日</w:t>
      </w:r>
    </w:p>
    <w:p w14:paraId="68640DC7" w14:textId="72FCBCCC" w:rsidR="006D23FD" w:rsidRPr="009137E1" w:rsidRDefault="006D23FD" w:rsidP="008560B8">
      <w:pPr>
        <w:ind w:firstLineChars="2300" w:firstLine="5060"/>
        <w:rPr>
          <w:sz w:val="22"/>
        </w:rPr>
      </w:pPr>
      <w:r w:rsidRPr="009137E1">
        <w:rPr>
          <w:rFonts w:hint="eastAsia"/>
          <w:sz w:val="22"/>
        </w:rPr>
        <w:t>社会福祉法人　筑竜会</w:t>
      </w:r>
    </w:p>
    <w:p w14:paraId="501E30F3" w14:textId="72CE21A3" w:rsidR="006D23FD" w:rsidRPr="009137E1" w:rsidRDefault="006D23FD" w:rsidP="008560B8">
      <w:pPr>
        <w:ind w:firstLineChars="2300" w:firstLine="5060"/>
        <w:rPr>
          <w:sz w:val="22"/>
        </w:rPr>
      </w:pPr>
      <w:r w:rsidRPr="009137E1">
        <w:rPr>
          <w:rFonts w:hint="eastAsia"/>
          <w:sz w:val="22"/>
        </w:rPr>
        <w:t>理事長 牛尾 浩樹</w:t>
      </w:r>
    </w:p>
    <w:p w14:paraId="68ED51D7" w14:textId="77777777" w:rsidR="008560B8" w:rsidRPr="009137E1" w:rsidRDefault="008560B8" w:rsidP="006D23FD">
      <w:pPr>
        <w:rPr>
          <w:sz w:val="22"/>
        </w:rPr>
      </w:pPr>
    </w:p>
    <w:p w14:paraId="648F7459" w14:textId="0851AC57" w:rsidR="006D23FD" w:rsidRPr="009137E1" w:rsidRDefault="006D23FD" w:rsidP="006D23FD">
      <w:pPr>
        <w:rPr>
          <w:sz w:val="22"/>
        </w:rPr>
      </w:pPr>
      <w:r w:rsidRPr="009137E1">
        <w:rPr>
          <w:rFonts w:hint="eastAsia"/>
          <w:sz w:val="22"/>
        </w:rPr>
        <w:t>１．入札に付する事項</w:t>
      </w:r>
    </w:p>
    <w:p w14:paraId="44054D7B" w14:textId="2B1DC004" w:rsidR="006D23FD" w:rsidRPr="009137E1" w:rsidRDefault="006D23FD" w:rsidP="00BA3668">
      <w:pPr>
        <w:ind w:left="4840" w:hangingChars="2200" w:hanging="4840"/>
        <w:rPr>
          <w:sz w:val="22"/>
        </w:rPr>
      </w:pPr>
      <w:r w:rsidRPr="009137E1">
        <w:rPr>
          <w:rFonts w:hint="eastAsia"/>
          <w:sz w:val="22"/>
        </w:rPr>
        <w:t xml:space="preserve">　（１）買入れをする物品等の名称及び数量</w:t>
      </w:r>
      <w:r w:rsidR="002F7B78" w:rsidRPr="009137E1">
        <w:rPr>
          <w:rFonts w:hint="eastAsia"/>
          <w:sz w:val="22"/>
        </w:rPr>
        <w:t xml:space="preserve">　</w:t>
      </w:r>
      <w:r w:rsidRPr="009137E1">
        <w:rPr>
          <w:rFonts w:hint="eastAsia"/>
          <w:sz w:val="22"/>
        </w:rPr>
        <w:t xml:space="preserve">　</w:t>
      </w:r>
      <w:r w:rsidR="00BA3668">
        <w:rPr>
          <w:rFonts w:hint="eastAsia"/>
          <w:sz w:val="22"/>
        </w:rPr>
        <w:t xml:space="preserve">　</w:t>
      </w:r>
      <w:r w:rsidRPr="009137E1">
        <w:rPr>
          <w:rFonts w:hint="eastAsia"/>
          <w:sz w:val="22"/>
        </w:rPr>
        <w:t>介護</w:t>
      </w:r>
      <w:r w:rsidR="00A25CD7">
        <w:rPr>
          <w:rFonts w:hint="eastAsia"/>
          <w:sz w:val="22"/>
        </w:rPr>
        <w:t>用</w:t>
      </w:r>
      <w:r w:rsidR="009B4D33">
        <w:rPr>
          <w:rFonts w:hint="eastAsia"/>
          <w:sz w:val="22"/>
        </w:rPr>
        <w:t>ベッド等一式</w:t>
      </w:r>
    </w:p>
    <w:p w14:paraId="422A7936" w14:textId="17D1879C" w:rsidR="006D23FD" w:rsidRDefault="006D23FD" w:rsidP="006D23FD">
      <w:pPr>
        <w:rPr>
          <w:sz w:val="22"/>
        </w:rPr>
      </w:pPr>
      <w:r w:rsidRPr="009137E1">
        <w:rPr>
          <w:rFonts w:hint="eastAsia"/>
          <w:sz w:val="22"/>
        </w:rPr>
        <w:t xml:space="preserve">　（２）買入れをする物品等の仕様等　　</w:t>
      </w:r>
      <w:r w:rsidR="002F7B78" w:rsidRPr="009137E1">
        <w:rPr>
          <w:rFonts w:hint="eastAsia"/>
          <w:sz w:val="22"/>
        </w:rPr>
        <w:t xml:space="preserve">　　　</w:t>
      </w:r>
      <w:r w:rsidR="00BA3668">
        <w:rPr>
          <w:rFonts w:hint="eastAsia"/>
          <w:sz w:val="22"/>
        </w:rPr>
        <w:t xml:space="preserve">　</w:t>
      </w:r>
      <w:r w:rsidRPr="009137E1">
        <w:rPr>
          <w:rFonts w:hint="eastAsia"/>
          <w:sz w:val="22"/>
        </w:rPr>
        <w:t>仕様書による</w:t>
      </w:r>
    </w:p>
    <w:p w14:paraId="4B09F221" w14:textId="45A33933" w:rsidR="006D23FD" w:rsidRPr="009137E1" w:rsidRDefault="006D23FD" w:rsidP="006D23FD">
      <w:pPr>
        <w:rPr>
          <w:sz w:val="22"/>
        </w:rPr>
      </w:pPr>
      <w:r w:rsidRPr="009137E1">
        <w:rPr>
          <w:rFonts w:hint="eastAsia"/>
          <w:sz w:val="22"/>
        </w:rPr>
        <w:t xml:space="preserve">　（３）納入期限　</w:t>
      </w:r>
      <w:r w:rsidR="002F7B78" w:rsidRPr="009137E1">
        <w:rPr>
          <w:rFonts w:hint="eastAsia"/>
          <w:sz w:val="22"/>
        </w:rPr>
        <w:t xml:space="preserve">　　　　　　　　　　　　　</w:t>
      </w:r>
      <w:r w:rsidR="00BA3668">
        <w:rPr>
          <w:rFonts w:hint="eastAsia"/>
          <w:sz w:val="22"/>
        </w:rPr>
        <w:t xml:space="preserve">　</w:t>
      </w:r>
      <w:r w:rsidRPr="009137E1">
        <w:rPr>
          <w:rFonts w:hint="eastAsia"/>
          <w:sz w:val="22"/>
        </w:rPr>
        <w:t>令和</w:t>
      </w:r>
      <w:r w:rsidR="00103DF2">
        <w:rPr>
          <w:rFonts w:hint="eastAsia"/>
          <w:sz w:val="22"/>
        </w:rPr>
        <w:t>６</w:t>
      </w:r>
      <w:r w:rsidRPr="009137E1">
        <w:rPr>
          <w:rFonts w:hint="eastAsia"/>
          <w:sz w:val="22"/>
        </w:rPr>
        <w:t>年</w:t>
      </w:r>
      <w:r w:rsidR="00103DF2">
        <w:rPr>
          <w:rFonts w:hint="eastAsia"/>
          <w:sz w:val="22"/>
        </w:rPr>
        <w:t>２</w:t>
      </w:r>
      <w:r w:rsidRPr="009137E1">
        <w:rPr>
          <w:rFonts w:hint="eastAsia"/>
          <w:sz w:val="22"/>
        </w:rPr>
        <w:t>月</w:t>
      </w:r>
      <w:r w:rsidR="00627D60">
        <w:rPr>
          <w:rFonts w:hint="eastAsia"/>
          <w:sz w:val="22"/>
        </w:rPr>
        <w:t>１</w:t>
      </w:r>
      <w:r w:rsidR="00103DF2">
        <w:rPr>
          <w:rFonts w:hint="eastAsia"/>
          <w:sz w:val="22"/>
        </w:rPr>
        <w:t>０</w:t>
      </w:r>
      <w:r w:rsidRPr="009137E1">
        <w:rPr>
          <w:rFonts w:hint="eastAsia"/>
          <w:sz w:val="22"/>
        </w:rPr>
        <w:t>日</w:t>
      </w:r>
    </w:p>
    <w:p w14:paraId="3E96C5B7" w14:textId="71E0491E" w:rsidR="006D23FD" w:rsidRPr="009137E1" w:rsidRDefault="006D23FD" w:rsidP="006D23FD">
      <w:pPr>
        <w:rPr>
          <w:sz w:val="22"/>
        </w:rPr>
      </w:pPr>
      <w:r w:rsidRPr="009137E1">
        <w:rPr>
          <w:rFonts w:hint="eastAsia"/>
          <w:sz w:val="22"/>
        </w:rPr>
        <w:t xml:space="preserve">　（４）納入場所　</w:t>
      </w:r>
      <w:r w:rsidR="002F7B78" w:rsidRPr="009137E1">
        <w:rPr>
          <w:rFonts w:hint="eastAsia"/>
          <w:sz w:val="22"/>
        </w:rPr>
        <w:t xml:space="preserve">　　　　　　　　　　　　　</w:t>
      </w:r>
      <w:r w:rsidR="00BA3668">
        <w:rPr>
          <w:rFonts w:hint="eastAsia"/>
          <w:sz w:val="22"/>
        </w:rPr>
        <w:t xml:space="preserve">　</w:t>
      </w:r>
      <w:r w:rsidRPr="009137E1">
        <w:rPr>
          <w:rFonts w:hint="eastAsia"/>
          <w:sz w:val="22"/>
        </w:rPr>
        <w:t>仕様書記載のとおり</w:t>
      </w:r>
    </w:p>
    <w:p w14:paraId="566AA9FD" w14:textId="43D3DB5C" w:rsidR="006D23FD" w:rsidRDefault="006D23FD" w:rsidP="006D23FD">
      <w:pPr>
        <w:rPr>
          <w:sz w:val="22"/>
        </w:rPr>
      </w:pPr>
      <w:r w:rsidRPr="009137E1">
        <w:rPr>
          <w:rFonts w:hint="eastAsia"/>
          <w:sz w:val="22"/>
        </w:rPr>
        <w:t>２．</w:t>
      </w:r>
      <w:r w:rsidR="003155DD">
        <w:rPr>
          <w:rFonts w:hint="eastAsia"/>
          <w:sz w:val="22"/>
        </w:rPr>
        <w:t>競争</w:t>
      </w:r>
      <w:r w:rsidRPr="009137E1">
        <w:rPr>
          <w:rFonts w:hint="eastAsia"/>
          <w:sz w:val="22"/>
        </w:rPr>
        <w:t>入札に参加する者に必要な</w:t>
      </w:r>
      <w:r w:rsidR="008560B8" w:rsidRPr="009137E1">
        <w:rPr>
          <w:rFonts w:hint="eastAsia"/>
          <w:sz w:val="22"/>
        </w:rPr>
        <w:t>資格に関する事項</w:t>
      </w:r>
    </w:p>
    <w:p w14:paraId="30148E0C" w14:textId="6F0B3232" w:rsidR="00A97660" w:rsidRDefault="00A97660" w:rsidP="006D23FD">
      <w:pPr>
        <w:rPr>
          <w:sz w:val="22"/>
        </w:rPr>
      </w:pPr>
      <w:r>
        <w:rPr>
          <w:rFonts w:hint="eastAsia"/>
          <w:sz w:val="22"/>
        </w:rPr>
        <w:t xml:space="preserve">　　</w:t>
      </w:r>
      <w:r w:rsidR="00AA473C">
        <w:rPr>
          <w:rFonts w:hint="eastAsia"/>
          <w:sz w:val="22"/>
        </w:rPr>
        <w:t>本</w:t>
      </w:r>
      <w:r>
        <w:rPr>
          <w:rFonts w:hint="eastAsia"/>
          <w:sz w:val="22"/>
        </w:rPr>
        <w:t>物品調達の入札に</w:t>
      </w:r>
      <w:r w:rsidR="00367974">
        <w:rPr>
          <w:rFonts w:hint="eastAsia"/>
          <w:sz w:val="22"/>
        </w:rPr>
        <w:t>参加</w:t>
      </w:r>
      <w:r>
        <w:rPr>
          <w:rFonts w:hint="eastAsia"/>
          <w:sz w:val="22"/>
        </w:rPr>
        <w:t>する者に必要な資格は、次のとおりである。</w:t>
      </w:r>
    </w:p>
    <w:p w14:paraId="1057555F" w14:textId="3D147228" w:rsidR="004072E0" w:rsidRPr="009137E1" w:rsidRDefault="004072E0" w:rsidP="004072E0">
      <w:pPr>
        <w:ind w:left="660" w:hangingChars="300" w:hanging="660"/>
        <w:rPr>
          <w:sz w:val="22"/>
        </w:rPr>
      </w:pPr>
      <w:r>
        <w:rPr>
          <w:rFonts w:hint="eastAsia"/>
          <w:sz w:val="22"/>
        </w:rPr>
        <w:t xml:space="preserve">　（１）手形交換所による取引停止処分を受けてから２年間を経過しない者又は本件の入札執行前６か月以内に手形・小切手を不渡りにした者でないこと。</w:t>
      </w:r>
    </w:p>
    <w:p w14:paraId="31782505" w14:textId="5D79BCBA" w:rsidR="002F7B78" w:rsidRPr="009137E1" w:rsidRDefault="00F2159F" w:rsidP="00F2159F">
      <w:pPr>
        <w:ind w:left="660" w:hangingChars="300" w:hanging="660"/>
        <w:rPr>
          <w:sz w:val="22"/>
        </w:rPr>
      </w:pPr>
      <w:r w:rsidRPr="009137E1">
        <w:rPr>
          <w:rFonts w:hint="eastAsia"/>
          <w:sz w:val="22"/>
        </w:rPr>
        <w:t xml:space="preserve">　（</w:t>
      </w:r>
      <w:r w:rsidR="004072E0">
        <w:rPr>
          <w:rFonts w:hint="eastAsia"/>
          <w:sz w:val="22"/>
        </w:rPr>
        <w:t>２</w:t>
      </w:r>
      <w:r w:rsidRPr="009137E1">
        <w:rPr>
          <w:rFonts w:hint="eastAsia"/>
          <w:sz w:val="22"/>
        </w:rPr>
        <w:t>）会社</w:t>
      </w:r>
      <w:r w:rsidR="00F410DA">
        <w:rPr>
          <w:rFonts w:hint="eastAsia"/>
          <w:sz w:val="22"/>
        </w:rPr>
        <w:t>更生</w:t>
      </w:r>
      <w:r w:rsidRPr="009137E1">
        <w:rPr>
          <w:rFonts w:hint="eastAsia"/>
          <w:sz w:val="22"/>
        </w:rPr>
        <w:t>法（平成１４年法律第１５４号）に基づき、更生手続開始の申立てがなされている者又は民事再生法（平成１１年法律第２２５号）に基づき、再生</w:t>
      </w:r>
      <w:r w:rsidR="00F410DA">
        <w:rPr>
          <w:rFonts w:hint="eastAsia"/>
          <w:sz w:val="22"/>
        </w:rPr>
        <w:t>手続</w:t>
      </w:r>
      <w:r w:rsidRPr="009137E1">
        <w:rPr>
          <w:rFonts w:hint="eastAsia"/>
          <w:sz w:val="22"/>
        </w:rPr>
        <w:t>開始の申立て</w:t>
      </w:r>
      <w:r w:rsidR="00D1199D">
        <w:rPr>
          <w:rFonts w:hint="eastAsia"/>
          <w:sz w:val="22"/>
        </w:rPr>
        <w:t>が</w:t>
      </w:r>
      <w:r w:rsidRPr="009137E1">
        <w:rPr>
          <w:rFonts w:hint="eastAsia"/>
          <w:sz w:val="22"/>
        </w:rPr>
        <w:t>なされている者でないこと。</w:t>
      </w:r>
    </w:p>
    <w:p w14:paraId="1D37D53C" w14:textId="65B69F4C" w:rsidR="0051079F" w:rsidRDefault="006F4962" w:rsidP="00F2159F">
      <w:pPr>
        <w:ind w:left="660" w:hangingChars="300" w:hanging="660"/>
        <w:rPr>
          <w:sz w:val="22"/>
        </w:rPr>
      </w:pPr>
      <w:r w:rsidRPr="009137E1">
        <w:rPr>
          <w:rFonts w:hint="eastAsia"/>
          <w:sz w:val="22"/>
        </w:rPr>
        <w:t xml:space="preserve">　（</w:t>
      </w:r>
      <w:r w:rsidR="004072E0">
        <w:rPr>
          <w:rFonts w:hint="eastAsia"/>
          <w:sz w:val="22"/>
        </w:rPr>
        <w:t>３</w:t>
      </w:r>
      <w:r w:rsidRPr="009137E1">
        <w:rPr>
          <w:rFonts w:hint="eastAsia"/>
          <w:sz w:val="22"/>
        </w:rPr>
        <w:t>）</w:t>
      </w:r>
      <w:r w:rsidR="0051079F">
        <w:rPr>
          <w:rFonts w:hint="eastAsia"/>
          <w:sz w:val="22"/>
        </w:rPr>
        <w:t>暴力団員による不当な行為の防止等に関する法律（平成３年法律第７７号）第３２条第１項各号に掲げる者に該当しない者であること。</w:t>
      </w:r>
    </w:p>
    <w:p w14:paraId="312AA89C" w14:textId="4ED9E5E7" w:rsidR="006F4962" w:rsidRPr="009137E1" w:rsidRDefault="006F4962" w:rsidP="00F2159F">
      <w:pPr>
        <w:ind w:left="660" w:hangingChars="300" w:hanging="660"/>
        <w:rPr>
          <w:sz w:val="22"/>
        </w:rPr>
      </w:pPr>
      <w:r w:rsidRPr="009137E1">
        <w:rPr>
          <w:rFonts w:hint="eastAsia"/>
          <w:sz w:val="22"/>
        </w:rPr>
        <w:t xml:space="preserve">　（</w:t>
      </w:r>
      <w:r w:rsidR="004072E0">
        <w:rPr>
          <w:rFonts w:hint="eastAsia"/>
          <w:sz w:val="22"/>
        </w:rPr>
        <w:t>４</w:t>
      </w:r>
      <w:r w:rsidRPr="009137E1">
        <w:rPr>
          <w:rFonts w:hint="eastAsia"/>
          <w:sz w:val="22"/>
        </w:rPr>
        <w:t>）茨城県内に本店又は支店・営業所を有する者であること。</w:t>
      </w:r>
    </w:p>
    <w:p w14:paraId="24A0D3D1" w14:textId="6935D881" w:rsidR="00131BCA" w:rsidRPr="009137E1" w:rsidRDefault="00131BCA" w:rsidP="00F2159F">
      <w:pPr>
        <w:ind w:left="660" w:hangingChars="300" w:hanging="660"/>
        <w:rPr>
          <w:sz w:val="22"/>
        </w:rPr>
      </w:pPr>
      <w:r w:rsidRPr="009137E1">
        <w:rPr>
          <w:rFonts w:hint="eastAsia"/>
          <w:sz w:val="22"/>
        </w:rPr>
        <w:t>３．競争参加資格の確認</w:t>
      </w:r>
    </w:p>
    <w:p w14:paraId="51BFC619" w14:textId="61AE9C3E" w:rsidR="00131BCA" w:rsidRPr="009137E1" w:rsidRDefault="00131BCA" w:rsidP="00F2159F">
      <w:pPr>
        <w:ind w:left="660" w:hangingChars="300" w:hanging="660"/>
        <w:rPr>
          <w:sz w:val="22"/>
        </w:rPr>
      </w:pPr>
      <w:r w:rsidRPr="009137E1">
        <w:rPr>
          <w:rFonts w:hint="eastAsia"/>
          <w:sz w:val="22"/>
        </w:rPr>
        <w:t xml:space="preserve">　（１）</w:t>
      </w:r>
      <w:r w:rsidR="00AA473C">
        <w:rPr>
          <w:rFonts w:hint="eastAsia"/>
          <w:sz w:val="22"/>
        </w:rPr>
        <w:t>本</w:t>
      </w:r>
      <w:r w:rsidR="00512F0D">
        <w:rPr>
          <w:rFonts w:hint="eastAsia"/>
          <w:sz w:val="22"/>
        </w:rPr>
        <w:t>物品調達の</w:t>
      </w:r>
      <w:r w:rsidRPr="009137E1">
        <w:rPr>
          <w:rFonts w:hint="eastAsia"/>
          <w:sz w:val="22"/>
        </w:rPr>
        <w:t>入札に参加するための入札前の入札参加資格申請手続きの審査は要しない。</w:t>
      </w:r>
    </w:p>
    <w:p w14:paraId="06A71413" w14:textId="1FF0D506" w:rsidR="00131BCA" w:rsidRPr="009137E1" w:rsidRDefault="00131BCA" w:rsidP="00F2159F">
      <w:pPr>
        <w:ind w:left="660" w:hangingChars="300" w:hanging="660"/>
        <w:rPr>
          <w:sz w:val="22"/>
        </w:rPr>
      </w:pPr>
      <w:r w:rsidRPr="009137E1">
        <w:rPr>
          <w:rFonts w:hint="eastAsia"/>
          <w:sz w:val="22"/>
        </w:rPr>
        <w:t xml:space="preserve">　（２）</w:t>
      </w:r>
      <w:r w:rsidR="00AA473C">
        <w:rPr>
          <w:rFonts w:hint="eastAsia"/>
          <w:sz w:val="22"/>
        </w:rPr>
        <w:t>本</w:t>
      </w:r>
      <w:r w:rsidR="00512F0D">
        <w:rPr>
          <w:rFonts w:hint="eastAsia"/>
          <w:sz w:val="22"/>
        </w:rPr>
        <w:t>物品調達の</w:t>
      </w:r>
      <w:r w:rsidRPr="009137E1">
        <w:rPr>
          <w:rFonts w:hint="eastAsia"/>
          <w:sz w:val="22"/>
        </w:rPr>
        <w:t>入札に参加を希望する者は、入札書提出</w:t>
      </w:r>
      <w:r w:rsidR="00CA0183" w:rsidRPr="009137E1">
        <w:rPr>
          <w:rFonts w:hint="eastAsia"/>
          <w:sz w:val="22"/>
        </w:rPr>
        <w:t>のときに一般競争入札参加資格確認申請書（</w:t>
      </w:r>
      <w:r w:rsidR="00086FD6">
        <w:rPr>
          <w:rFonts w:hint="eastAsia"/>
          <w:sz w:val="22"/>
        </w:rPr>
        <w:t>様式１号。</w:t>
      </w:r>
      <w:r w:rsidR="00CA0183" w:rsidRPr="009137E1">
        <w:rPr>
          <w:rFonts w:hint="eastAsia"/>
          <w:sz w:val="22"/>
        </w:rPr>
        <w:t>以下「申請書」という。）及び競争参加資格確認資料（</w:t>
      </w:r>
      <w:r w:rsidR="00086FD6">
        <w:rPr>
          <w:rFonts w:hint="eastAsia"/>
          <w:sz w:val="22"/>
        </w:rPr>
        <w:t>様式２号、様式３号。</w:t>
      </w:r>
      <w:r w:rsidR="00CA0183" w:rsidRPr="009137E1">
        <w:rPr>
          <w:rFonts w:hint="eastAsia"/>
          <w:sz w:val="22"/>
        </w:rPr>
        <w:t>以下「資料」という。）</w:t>
      </w:r>
      <w:r w:rsidR="007A1FAD">
        <w:rPr>
          <w:rFonts w:hint="eastAsia"/>
          <w:sz w:val="22"/>
        </w:rPr>
        <w:t>各</w:t>
      </w:r>
      <w:r w:rsidR="00CA0183" w:rsidRPr="009137E1">
        <w:rPr>
          <w:rFonts w:hint="eastAsia"/>
          <w:sz w:val="22"/>
        </w:rPr>
        <w:t>１部を入札書と同封により提出する</w:t>
      </w:r>
      <w:r w:rsidR="00367974">
        <w:rPr>
          <w:rFonts w:hint="eastAsia"/>
          <w:sz w:val="22"/>
        </w:rPr>
        <w:t>もの</w:t>
      </w:r>
      <w:r w:rsidR="00CA0183" w:rsidRPr="009137E1">
        <w:rPr>
          <w:rFonts w:hint="eastAsia"/>
          <w:sz w:val="22"/>
        </w:rPr>
        <w:t>とする。</w:t>
      </w:r>
    </w:p>
    <w:p w14:paraId="4D666E87" w14:textId="47CA9609" w:rsidR="00CA0183" w:rsidRPr="00347FC7" w:rsidRDefault="00CA0183" w:rsidP="00F2159F">
      <w:pPr>
        <w:ind w:left="660" w:hangingChars="300" w:hanging="660"/>
        <w:rPr>
          <w:sz w:val="22"/>
        </w:rPr>
      </w:pPr>
      <w:r w:rsidRPr="009137E1">
        <w:rPr>
          <w:rFonts w:hint="eastAsia"/>
          <w:sz w:val="22"/>
        </w:rPr>
        <w:t xml:space="preserve">　（３）競争参加資格の確認は、</w:t>
      </w:r>
      <w:r w:rsidR="003155DD">
        <w:rPr>
          <w:rFonts w:hint="eastAsia"/>
          <w:sz w:val="22"/>
        </w:rPr>
        <w:t>開札</w:t>
      </w:r>
      <w:r w:rsidRPr="009137E1">
        <w:rPr>
          <w:rFonts w:hint="eastAsia"/>
          <w:sz w:val="22"/>
        </w:rPr>
        <w:t>日現在で行い、競争参加資格確認通知書は通知し</w:t>
      </w:r>
      <w:r w:rsidRPr="00347FC7">
        <w:rPr>
          <w:rFonts w:hint="eastAsia"/>
          <w:sz w:val="22"/>
        </w:rPr>
        <w:t>ない。</w:t>
      </w:r>
    </w:p>
    <w:p w14:paraId="0D9BD0F6" w14:textId="5D6E167D" w:rsidR="006E6D79" w:rsidRDefault="00096716" w:rsidP="006E6D79">
      <w:pPr>
        <w:ind w:left="660" w:hangingChars="300" w:hanging="660"/>
        <w:rPr>
          <w:sz w:val="22"/>
        </w:rPr>
      </w:pPr>
      <w:r>
        <w:rPr>
          <w:rFonts w:hint="eastAsia"/>
          <w:sz w:val="22"/>
        </w:rPr>
        <w:t>４</w:t>
      </w:r>
      <w:r w:rsidR="006E6D79" w:rsidRPr="00347FC7">
        <w:rPr>
          <w:rFonts w:hint="eastAsia"/>
          <w:sz w:val="22"/>
        </w:rPr>
        <w:t>．入札等</w:t>
      </w:r>
    </w:p>
    <w:p w14:paraId="3E7D9FAE" w14:textId="55F5352B" w:rsidR="00096716" w:rsidRPr="00347FC7" w:rsidRDefault="00096716" w:rsidP="006E6D79">
      <w:pPr>
        <w:ind w:left="660" w:hangingChars="300" w:hanging="660"/>
        <w:rPr>
          <w:sz w:val="22"/>
        </w:rPr>
      </w:pPr>
      <w:r>
        <w:rPr>
          <w:rFonts w:hint="eastAsia"/>
          <w:sz w:val="22"/>
        </w:rPr>
        <w:t xml:space="preserve">　（１）入札公告は、インターネット上の当法人ホームページに掲載して行う。</w:t>
      </w:r>
    </w:p>
    <w:p w14:paraId="2DAC1767" w14:textId="615D0058" w:rsidR="006E6D79" w:rsidRPr="00347FC7" w:rsidRDefault="006E6D79" w:rsidP="006E6D79">
      <w:pPr>
        <w:ind w:left="660" w:hangingChars="300" w:hanging="660"/>
        <w:rPr>
          <w:sz w:val="22"/>
        </w:rPr>
      </w:pPr>
      <w:r w:rsidRPr="00347FC7">
        <w:rPr>
          <w:rFonts w:hint="eastAsia"/>
          <w:sz w:val="22"/>
        </w:rPr>
        <w:lastRenderedPageBreak/>
        <w:t xml:space="preserve">　（</w:t>
      </w:r>
      <w:r w:rsidR="00096716">
        <w:rPr>
          <w:rFonts w:hint="eastAsia"/>
          <w:sz w:val="22"/>
        </w:rPr>
        <w:t>２</w:t>
      </w:r>
      <w:r w:rsidRPr="00347FC7">
        <w:rPr>
          <w:rFonts w:hint="eastAsia"/>
          <w:sz w:val="22"/>
        </w:rPr>
        <w:t>）競争入札参加者（以下、「参加者」という。）は、</w:t>
      </w:r>
      <w:r w:rsidR="003155DD">
        <w:rPr>
          <w:rFonts w:hint="eastAsia"/>
          <w:sz w:val="22"/>
        </w:rPr>
        <w:t>別添</w:t>
      </w:r>
      <w:r w:rsidRPr="00347FC7">
        <w:rPr>
          <w:rFonts w:hint="eastAsia"/>
          <w:sz w:val="22"/>
        </w:rPr>
        <w:t>の仕様書</w:t>
      </w:r>
      <w:r w:rsidR="003155DD">
        <w:rPr>
          <w:rFonts w:hint="eastAsia"/>
          <w:sz w:val="22"/>
        </w:rPr>
        <w:t>等</w:t>
      </w:r>
      <w:r w:rsidRPr="00347FC7">
        <w:rPr>
          <w:rFonts w:hint="eastAsia"/>
          <w:sz w:val="22"/>
        </w:rPr>
        <w:t>を熟知のうえ参加しなければならない。この場合において、当該仕様書に疑義がある場合は、担当者に説明を</w:t>
      </w:r>
      <w:r w:rsidR="003155DD">
        <w:rPr>
          <w:rFonts w:hint="eastAsia"/>
          <w:sz w:val="22"/>
        </w:rPr>
        <w:t>求める</w:t>
      </w:r>
      <w:r w:rsidRPr="00347FC7">
        <w:rPr>
          <w:rFonts w:hint="eastAsia"/>
          <w:sz w:val="22"/>
        </w:rPr>
        <w:t>ことができる。</w:t>
      </w:r>
    </w:p>
    <w:p w14:paraId="6E4C386E" w14:textId="6F43761B" w:rsidR="00131BCA" w:rsidRPr="00347FC7" w:rsidRDefault="006E6D79" w:rsidP="006E6D79">
      <w:pPr>
        <w:ind w:leftChars="100" w:left="650" w:hangingChars="200" w:hanging="440"/>
        <w:rPr>
          <w:sz w:val="22"/>
        </w:rPr>
      </w:pPr>
      <w:r w:rsidRPr="00347FC7">
        <w:rPr>
          <w:rFonts w:hint="eastAsia"/>
          <w:sz w:val="22"/>
        </w:rPr>
        <w:t>（</w:t>
      </w:r>
      <w:r w:rsidR="00096716">
        <w:rPr>
          <w:rFonts w:hint="eastAsia"/>
          <w:sz w:val="22"/>
        </w:rPr>
        <w:t>３</w:t>
      </w:r>
      <w:r w:rsidRPr="00347FC7">
        <w:rPr>
          <w:rFonts w:hint="eastAsia"/>
          <w:sz w:val="22"/>
        </w:rPr>
        <w:t>）</w:t>
      </w:r>
      <w:r w:rsidR="009137E1" w:rsidRPr="00347FC7">
        <w:rPr>
          <w:rFonts w:hint="eastAsia"/>
          <w:sz w:val="22"/>
        </w:rPr>
        <w:t>競争入札の執行（開札）の日時及び場所</w:t>
      </w:r>
    </w:p>
    <w:p w14:paraId="7D1358FC" w14:textId="7BFAF0EB" w:rsidR="00131BCA" w:rsidRPr="00E0509D" w:rsidRDefault="009137E1" w:rsidP="00F2159F">
      <w:pPr>
        <w:ind w:left="660" w:hangingChars="300" w:hanging="660"/>
        <w:rPr>
          <w:color w:val="FF0000"/>
          <w:sz w:val="22"/>
        </w:rPr>
      </w:pPr>
      <w:r w:rsidRPr="00347FC7">
        <w:rPr>
          <w:rFonts w:hint="eastAsia"/>
          <w:sz w:val="22"/>
        </w:rPr>
        <w:t xml:space="preserve">　　</w:t>
      </w:r>
      <w:r w:rsidR="006E6D79" w:rsidRPr="00347FC7">
        <w:rPr>
          <w:rFonts w:hint="eastAsia"/>
          <w:sz w:val="22"/>
        </w:rPr>
        <w:t xml:space="preserve">　</w:t>
      </w:r>
      <w:r w:rsidRPr="00347FC7">
        <w:rPr>
          <w:rFonts w:hint="eastAsia"/>
          <w:sz w:val="22"/>
        </w:rPr>
        <w:t>・日時　令和</w:t>
      </w:r>
      <w:r w:rsidR="005E025D">
        <w:rPr>
          <w:rFonts w:hint="eastAsia"/>
          <w:sz w:val="22"/>
        </w:rPr>
        <w:t>６</w:t>
      </w:r>
      <w:r w:rsidRPr="00347FC7">
        <w:rPr>
          <w:rFonts w:hint="eastAsia"/>
          <w:sz w:val="22"/>
        </w:rPr>
        <w:t>年</w:t>
      </w:r>
      <w:r w:rsidR="005E025D">
        <w:rPr>
          <w:rFonts w:hint="eastAsia"/>
          <w:sz w:val="22"/>
        </w:rPr>
        <w:t>１</w:t>
      </w:r>
      <w:r w:rsidRPr="00347FC7">
        <w:rPr>
          <w:rFonts w:hint="eastAsia"/>
          <w:sz w:val="22"/>
        </w:rPr>
        <w:t>月</w:t>
      </w:r>
      <w:r w:rsidR="005E025D">
        <w:rPr>
          <w:rFonts w:hint="eastAsia"/>
          <w:sz w:val="22"/>
        </w:rPr>
        <w:t>２３</w:t>
      </w:r>
      <w:r w:rsidRPr="00347FC7">
        <w:rPr>
          <w:rFonts w:hint="eastAsia"/>
          <w:sz w:val="22"/>
        </w:rPr>
        <w:t>日（</w:t>
      </w:r>
      <w:r w:rsidR="00E0509D">
        <w:rPr>
          <w:rFonts w:hint="eastAsia"/>
          <w:sz w:val="22"/>
        </w:rPr>
        <w:t>火</w:t>
      </w:r>
      <w:r w:rsidRPr="00347FC7">
        <w:rPr>
          <w:rFonts w:hint="eastAsia"/>
          <w:sz w:val="22"/>
        </w:rPr>
        <w:t>）</w:t>
      </w:r>
      <w:r w:rsidR="00C50321">
        <w:rPr>
          <w:rFonts w:hint="eastAsia"/>
          <w:sz w:val="22"/>
        </w:rPr>
        <w:t>午前１</w:t>
      </w:r>
      <w:r w:rsidR="00F33281">
        <w:rPr>
          <w:rFonts w:hint="eastAsia"/>
          <w:sz w:val="22"/>
        </w:rPr>
        <w:t>０</w:t>
      </w:r>
      <w:r w:rsidR="00C50321">
        <w:rPr>
          <w:rFonts w:hint="eastAsia"/>
          <w:sz w:val="22"/>
        </w:rPr>
        <w:t>時</w:t>
      </w:r>
      <w:r w:rsidR="005E025D">
        <w:rPr>
          <w:rFonts w:hint="eastAsia"/>
          <w:sz w:val="22"/>
        </w:rPr>
        <w:t>３０分</w:t>
      </w:r>
    </w:p>
    <w:p w14:paraId="1E4BBE35" w14:textId="5DAE47FA" w:rsidR="003155DD" w:rsidRDefault="009137E1" w:rsidP="00F2159F">
      <w:pPr>
        <w:ind w:left="660" w:hangingChars="300" w:hanging="660"/>
        <w:rPr>
          <w:sz w:val="22"/>
        </w:rPr>
      </w:pPr>
      <w:r w:rsidRPr="00347FC7">
        <w:rPr>
          <w:rFonts w:hint="eastAsia"/>
          <w:sz w:val="22"/>
        </w:rPr>
        <w:t xml:space="preserve">　　</w:t>
      </w:r>
      <w:r w:rsidR="006E6D79" w:rsidRPr="00347FC7">
        <w:rPr>
          <w:rFonts w:hint="eastAsia"/>
          <w:sz w:val="22"/>
        </w:rPr>
        <w:t xml:space="preserve">　</w:t>
      </w:r>
      <w:r w:rsidRPr="00347FC7">
        <w:rPr>
          <w:rFonts w:hint="eastAsia"/>
          <w:sz w:val="22"/>
        </w:rPr>
        <w:t xml:space="preserve">・場所　</w:t>
      </w:r>
      <w:r w:rsidR="003155DD">
        <w:rPr>
          <w:rFonts w:hint="eastAsia"/>
          <w:sz w:val="22"/>
        </w:rPr>
        <w:t>つくば市下原</w:t>
      </w:r>
      <w:r w:rsidR="00A56D35">
        <w:rPr>
          <w:rFonts w:hint="eastAsia"/>
          <w:sz w:val="22"/>
        </w:rPr>
        <w:t>３３８番地</w:t>
      </w:r>
      <w:r w:rsidR="003155DD">
        <w:rPr>
          <w:rFonts w:hint="eastAsia"/>
          <w:sz w:val="22"/>
        </w:rPr>
        <w:t>１</w:t>
      </w:r>
    </w:p>
    <w:p w14:paraId="15CFDB26" w14:textId="5D386B56" w:rsidR="009137E1" w:rsidRDefault="009137E1" w:rsidP="003155DD">
      <w:pPr>
        <w:ind w:leftChars="300" w:left="630" w:firstLineChars="422" w:firstLine="928"/>
        <w:rPr>
          <w:sz w:val="22"/>
        </w:rPr>
      </w:pPr>
      <w:r w:rsidRPr="00347FC7">
        <w:rPr>
          <w:rFonts w:hint="eastAsia"/>
          <w:sz w:val="22"/>
        </w:rPr>
        <w:t>特別養護老人ホーム はなみずき</w:t>
      </w:r>
      <w:r w:rsidR="00A56D35">
        <w:rPr>
          <w:rFonts w:hint="eastAsia"/>
          <w:sz w:val="22"/>
        </w:rPr>
        <w:t>サテライト</w:t>
      </w:r>
      <w:r w:rsidR="006E6D79" w:rsidRPr="00347FC7">
        <w:rPr>
          <w:rFonts w:hint="eastAsia"/>
          <w:sz w:val="22"/>
        </w:rPr>
        <w:t xml:space="preserve"> </w:t>
      </w:r>
      <w:r w:rsidR="003155DD">
        <w:rPr>
          <w:rFonts w:hint="eastAsia"/>
          <w:sz w:val="22"/>
        </w:rPr>
        <w:t>１階</w:t>
      </w:r>
      <w:r w:rsidR="006E6D79" w:rsidRPr="00347FC7">
        <w:rPr>
          <w:rFonts w:hint="eastAsia"/>
          <w:sz w:val="22"/>
        </w:rPr>
        <w:t>会議室</w:t>
      </w:r>
    </w:p>
    <w:p w14:paraId="59A4E327" w14:textId="120080B4" w:rsidR="00FE410C" w:rsidRPr="00347FC7" w:rsidRDefault="00FE410C" w:rsidP="00F2159F">
      <w:pPr>
        <w:ind w:left="660" w:hangingChars="300" w:hanging="660"/>
        <w:rPr>
          <w:sz w:val="22"/>
        </w:rPr>
      </w:pPr>
      <w:r>
        <w:rPr>
          <w:rFonts w:hint="eastAsia"/>
          <w:sz w:val="22"/>
        </w:rPr>
        <w:t xml:space="preserve">　　　・T</w:t>
      </w:r>
      <w:r>
        <w:rPr>
          <w:sz w:val="22"/>
        </w:rPr>
        <w:t>EL</w:t>
      </w:r>
      <w:r>
        <w:rPr>
          <w:rFonts w:hint="eastAsia"/>
          <w:sz w:val="22"/>
        </w:rPr>
        <w:t xml:space="preserve">　0</w:t>
      </w:r>
      <w:r>
        <w:rPr>
          <w:sz w:val="22"/>
        </w:rPr>
        <w:t>29-896-3022</w:t>
      </w:r>
    </w:p>
    <w:p w14:paraId="26E5E6D5" w14:textId="3BB99120" w:rsidR="00131BCA" w:rsidRPr="00347FC7" w:rsidRDefault="006E6D79" w:rsidP="00F2159F">
      <w:pPr>
        <w:ind w:left="660" w:hangingChars="300" w:hanging="660"/>
        <w:rPr>
          <w:sz w:val="22"/>
        </w:rPr>
      </w:pPr>
      <w:r w:rsidRPr="00347FC7">
        <w:rPr>
          <w:rFonts w:hint="eastAsia"/>
          <w:sz w:val="22"/>
        </w:rPr>
        <w:t xml:space="preserve">　　</w:t>
      </w:r>
      <w:r w:rsidR="00950749" w:rsidRPr="00347FC7">
        <w:rPr>
          <w:rFonts w:hint="eastAsia"/>
          <w:sz w:val="22"/>
        </w:rPr>
        <w:t xml:space="preserve">　　</w:t>
      </w:r>
      <w:r w:rsidRPr="00347FC7">
        <w:rPr>
          <w:rFonts w:hint="eastAsia"/>
          <w:sz w:val="22"/>
        </w:rPr>
        <w:t>落札</w:t>
      </w:r>
      <w:r w:rsidR="00367974">
        <w:rPr>
          <w:rFonts w:hint="eastAsia"/>
          <w:sz w:val="22"/>
        </w:rPr>
        <w:t>と</w:t>
      </w:r>
      <w:r w:rsidRPr="00347FC7">
        <w:rPr>
          <w:rFonts w:hint="eastAsia"/>
          <w:sz w:val="22"/>
        </w:rPr>
        <w:t>なるべき同額の入札をした者が二者以上あるときは、ただちに「くじ引き」の手続きを行うので、連絡担当者は当日連絡を受けられる体制を整えておくこと。</w:t>
      </w:r>
    </w:p>
    <w:p w14:paraId="31546946" w14:textId="29EE9FED" w:rsidR="006E6D79" w:rsidRPr="00347FC7" w:rsidRDefault="006E6D79" w:rsidP="008E5C8C">
      <w:pPr>
        <w:ind w:firstLineChars="100" w:firstLine="220"/>
        <w:rPr>
          <w:sz w:val="22"/>
        </w:rPr>
      </w:pPr>
      <w:r w:rsidRPr="00347FC7">
        <w:rPr>
          <w:rFonts w:hint="eastAsia"/>
          <w:sz w:val="22"/>
        </w:rPr>
        <w:t>（</w:t>
      </w:r>
      <w:r w:rsidR="00096716">
        <w:rPr>
          <w:rFonts w:hint="eastAsia"/>
          <w:sz w:val="22"/>
        </w:rPr>
        <w:t>４</w:t>
      </w:r>
      <w:r w:rsidRPr="00347FC7">
        <w:rPr>
          <w:rFonts w:hint="eastAsia"/>
          <w:sz w:val="22"/>
        </w:rPr>
        <w:t>）</w:t>
      </w:r>
      <w:r w:rsidR="00950749" w:rsidRPr="00347FC7">
        <w:rPr>
          <w:rFonts w:hint="eastAsia"/>
          <w:sz w:val="22"/>
        </w:rPr>
        <w:t>予定価格</w:t>
      </w:r>
      <w:r w:rsidRPr="00347FC7">
        <w:rPr>
          <w:rFonts w:hint="eastAsia"/>
          <w:sz w:val="22"/>
        </w:rPr>
        <w:t xml:space="preserve">　</w:t>
      </w:r>
    </w:p>
    <w:p w14:paraId="743B2724" w14:textId="5617C0DB" w:rsidR="00131BCA" w:rsidRPr="00A25CD7" w:rsidRDefault="00131BCA" w:rsidP="00F2159F">
      <w:pPr>
        <w:ind w:left="660" w:hangingChars="300" w:hanging="660"/>
        <w:rPr>
          <w:color w:val="FF0000"/>
          <w:sz w:val="22"/>
        </w:rPr>
      </w:pPr>
      <w:r w:rsidRPr="00347FC7">
        <w:rPr>
          <w:rFonts w:hint="eastAsia"/>
          <w:sz w:val="22"/>
        </w:rPr>
        <w:t xml:space="preserve">　</w:t>
      </w:r>
      <w:r w:rsidR="00950749" w:rsidRPr="00347FC7">
        <w:rPr>
          <w:rFonts w:hint="eastAsia"/>
          <w:sz w:val="22"/>
        </w:rPr>
        <w:t xml:space="preserve">　　</w:t>
      </w:r>
      <w:r w:rsidR="008E5C8C">
        <w:rPr>
          <w:rFonts w:hint="eastAsia"/>
          <w:sz w:val="22"/>
        </w:rPr>
        <w:t xml:space="preserve">　</w:t>
      </w:r>
      <w:r w:rsidR="00FA6AFE" w:rsidRPr="00FA6AFE">
        <w:rPr>
          <w:rFonts w:hint="eastAsia"/>
          <w:sz w:val="22"/>
          <w:bdr w:val="single" w:sz="4" w:space="0" w:color="auto"/>
        </w:rPr>
        <w:t>有</w:t>
      </w:r>
      <w:r w:rsidR="00FA6AFE">
        <w:rPr>
          <w:rFonts w:hint="eastAsia"/>
          <w:sz w:val="22"/>
        </w:rPr>
        <w:t>・無　ただし、公表は開札時</w:t>
      </w:r>
      <w:r w:rsidR="00A03714">
        <w:rPr>
          <w:rFonts w:hint="eastAsia"/>
          <w:sz w:val="22"/>
        </w:rPr>
        <w:t>に行う。</w:t>
      </w:r>
    </w:p>
    <w:p w14:paraId="0D2B237A" w14:textId="625CC836" w:rsidR="00950749" w:rsidRPr="00347FC7" w:rsidRDefault="00950749" w:rsidP="00F2159F">
      <w:pPr>
        <w:ind w:left="660" w:hangingChars="300" w:hanging="660"/>
        <w:rPr>
          <w:sz w:val="22"/>
        </w:rPr>
      </w:pPr>
      <w:r w:rsidRPr="00347FC7">
        <w:rPr>
          <w:rFonts w:hint="eastAsia"/>
          <w:sz w:val="22"/>
        </w:rPr>
        <w:t xml:space="preserve">　（</w:t>
      </w:r>
      <w:r w:rsidR="00096716">
        <w:rPr>
          <w:rFonts w:hint="eastAsia"/>
          <w:sz w:val="22"/>
        </w:rPr>
        <w:t>５</w:t>
      </w:r>
      <w:r w:rsidRPr="00347FC7">
        <w:rPr>
          <w:rFonts w:hint="eastAsia"/>
          <w:sz w:val="22"/>
        </w:rPr>
        <w:t xml:space="preserve">）最低制限価格　</w:t>
      </w:r>
    </w:p>
    <w:p w14:paraId="4291BBE8" w14:textId="3719B319" w:rsidR="00950749" w:rsidRPr="00347FC7" w:rsidRDefault="00950749" w:rsidP="00F2159F">
      <w:pPr>
        <w:ind w:left="660" w:hangingChars="300" w:hanging="660"/>
        <w:rPr>
          <w:sz w:val="22"/>
        </w:rPr>
      </w:pPr>
      <w:r w:rsidRPr="00347FC7">
        <w:rPr>
          <w:rFonts w:hint="eastAsia"/>
          <w:sz w:val="22"/>
        </w:rPr>
        <w:t xml:space="preserve">　　　</w:t>
      </w:r>
      <w:r w:rsidR="008E5C8C">
        <w:rPr>
          <w:rFonts w:hint="eastAsia"/>
          <w:sz w:val="22"/>
        </w:rPr>
        <w:t xml:space="preserve">　</w:t>
      </w:r>
      <w:r w:rsidR="00FA6AFE" w:rsidRPr="00627D60">
        <w:rPr>
          <w:rFonts w:hint="eastAsia"/>
          <w:sz w:val="22"/>
        </w:rPr>
        <w:t>有</w:t>
      </w:r>
      <w:r w:rsidR="00FA6AFE">
        <w:rPr>
          <w:rFonts w:hint="eastAsia"/>
          <w:sz w:val="22"/>
        </w:rPr>
        <w:t>・</w:t>
      </w:r>
      <w:r w:rsidRPr="00627D60">
        <w:rPr>
          <w:rFonts w:hint="eastAsia"/>
          <w:sz w:val="22"/>
          <w:bdr w:val="single" w:sz="4" w:space="0" w:color="auto"/>
        </w:rPr>
        <w:t>無</w:t>
      </w:r>
    </w:p>
    <w:p w14:paraId="18A19153" w14:textId="0298F14E" w:rsidR="00950749" w:rsidRPr="00347FC7" w:rsidRDefault="00950749" w:rsidP="00F2159F">
      <w:pPr>
        <w:ind w:left="660" w:hangingChars="300" w:hanging="660"/>
        <w:rPr>
          <w:sz w:val="22"/>
        </w:rPr>
      </w:pPr>
      <w:r w:rsidRPr="00347FC7">
        <w:rPr>
          <w:rFonts w:hint="eastAsia"/>
          <w:sz w:val="22"/>
        </w:rPr>
        <w:t xml:space="preserve">　（</w:t>
      </w:r>
      <w:r w:rsidR="00096716">
        <w:rPr>
          <w:rFonts w:hint="eastAsia"/>
          <w:sz w:val="22"/>
        </w:rPr>
        <w:t>６</w:t>
      </w:r>
      <w:r w:rsidRPr="00347FC7">
        <w:rPr>
          <w:rFonts w:hint="eastAsia"/>
          <w:sz w:val="22"/>
        </w:rPr>
        <w:t>）入札方法等</w:t>
      </w:r>
    </w:p>
    <w:p w14:paraId="16DA8F34" w14:textId="05E52B44" w:rsidR="00950749" w:rsidRPr="00347FC7" w:rsidRDefault="00950749" w:rsidP="00950749">
      <w:pPr>
        <w:ind w:left="880" w:hangingChars="400" w:hanging="880"/>
        <w:rPr>
          <w:sz w:val="22"/>
        </w:rPr>
      </w:pPr>
      <w:r w:rsidRPr="00347FC7">
        <w:rPr>
          <w:rFonts w:hint="eastAsia"/>
          <w:sz w:val="22"/>
        </w:rPr>
        <w:t xml:space="preserve">　　</w:t>
      </w:r>
      <w:r w:rsidR="00FF47E2" w:rsidRPr="00347FC7">
        <w:rPr>
          <w:rFonts w:hint="eastAsia"/>
          <w:sz w:val="22"/>
        </w:rPr>
        <w:t xml:space="preserve">　</w:t>
      </w:r>
      <w:r w:rsidRPr="00347FC7">
        <w:rPr>
          <w:rFonts w:hint="eastAsia"/>
          <w:sz w:val="22"/>
        </w:rPr>
        <w:t xml:space="preserve">① </w:t>
      </w:r>
      <w:r w:rsidR="00ED5B32">
        <w:rPr>
          <w:rFonts w:hint="eastAsia"/>
          <w:sz w:val="22"/>
        </w:rPr>
        <w:t xml:space="preserve"> </w:t>
      </w:r>
      <w:r w:rsidRPr="00347FC7">
        <w:rPr>
          <w:rFonts w:hint="eastAsia"/>
          <w:sz w:val="22"/>
        </w:rPr>
        <w:t>郵送（書留、簡易書留に限る）による入札とし、持参・電報・ファクシミリ及び</w:t>
      </w:r>
      <w:bookmarkStart w:id="0" w:name="_Hlk48629211"/>
      <w:r w:rsidRPr="00347FC7">
        <w:rPr>
          <w:rFonts w:hint="eastAsia"/>
          <w:sz w:val="22"/>
        </w:rPr>
        <w:t>インターネット上のメール</w:t>
      </w:r>
      <w:bookmarkEnd w:id="0"/>
      <w:r w:rsidRPr="00347FC7">
        <w:rPr>
          <w:rFonts w:hint="eastAsia"/>
          <w:sz w:val="22"/>
        </w:rPr>
        <w:t>による入札は認めない。</w:t>
      </w:r>
    </w:p>
    <w:p w14:paraId="7F37EAC5" w14:textId="62A461AD" w:rsidR="00FF47E2" w:rsidRPr="00347FC7" w:rsidRDefault="00FF47E2" w:rsidP="00B90109">
      <w:pPr>
        <w:tabs>
          <w:tab w:val="left" w:pos="1134"/>
          <w:tab w:val="left" w:pos="1276"/>
        </w:tabs>
        <w:ind w:left="880" w:hangingChars="400" w:hanging="880"/>
        <w:rPr>
          <w:sz w:val="22"/>
        </w:rPr>
      </w:pPr>
      <w:r w:rsidRPr="00347FC7">
        <w:rPr>
          <w:rFonts w:hint="eastAsia"/>
          <w:sz w:val="22"/>
        </w:rPr>
        <w:t xml:space="preserve">　　　　ⅰ）受領期限　令和</w:t>
      </w:r>
      <w:r w:rsidR="005E025D">
        <w:rPr>
          <w:rFonts w:hint="eastAsia"/>
          <w:sz w:val="22"/>
        </w:rPr>
        <w:t>６</w:t>
      </w:r>
      <w:r w:rsidRPr="00347FC7">
        <w:rPr>
          <w:rFonts w:hint="eastAsia"/>
          <w:sz w:val="22"/>
        </w:rPr>
        <w:t>年</w:t>
      </w:r>
      <w:r w:rsidR="005E025D">
        <w:rPr>
          <w:rFonts w:hint="eastAsia"/>
          <w:sz w:val="22"/>
        </w:rPr>
        <w:t>１</w:t>
      </w:r>
      <w:r w:rsidRPr="00347FC7">
        <w:rPr>
          <w:rFonts w:hint="eastAsia"/>
          <w:sz w:val="22"/>
        </w:rPr>
        <w:t>月</w:t>
      </w:r>
      <w:r w:rsidR="005E025D">
        <w:rPr>
          <w:rFonts w:hint="eastAsia"/>
          <w:sz w:val="22"/>
        </w:rPr>
        <w:t>２２</w:t>
      </w:r>
      <w:r w:rsidRPr="00347FC7">
        <w:rPr>
          <w:rFonts w:hint="eastAsia"/>
          <w:sz w:val="22"/>
        </w:rPr>
        <w:t>日（</w:t>
      </w:r>
      <w:r w:rsidR="00C50321">
        <w:rPr>
          <w:rFonts w:hint="eastAsia"/>
          <w:sz w:val="22"/>
        </w:rPr>
        <w:t>月</w:t>
      </w:r>
      <w:r w:rsidRPr="00347FC7">
        <w:rPr>
          <w:rFonts w:hint="eastAsia"/>
          <w:sz w:val="22"/>
        </w:rPr>
        <w:t>）必着</w:t>
      </w:r>
    </w:p>
    <w:p w14:paraId="65DB5861" w14:textId="076701A2" w:rsidR="00FF47E2" w:rsidRPr="00347FC7" w:rsidRDefault="00FF47E2" w:rsidP="00950749">
      <w:pPr>
        <w:ind w:left="880" w:hangingChars="400" w:hanging="880"/>
        <w:rPr>
          <w:sz w:val="22"/>
        </w:rPr>
      </w:pPr>
      <w:r w:rsidRPr="00347FC7">
        <w:rPr>
          <w:rFonts w:hint="eastAsia"/>
          <w:sz w:val="22"/>
        </w:rPr>
        <w:t xml:space="preserve">　　　　　　期限を過ぎて到達した入札書は受理しない。</w:t>
      </w:r>
    </w:p>
    <w:p w14:paraId="15B66617" w14:textId="5B474F8E" w:rsidR="00FF47E2" w:rsidRPr="00347FC7" w:rsidRDefault="00FF47E2" w:rsidP="00950749">
      <w:pPr>
        <w:ind w:left="880" w:hangingChars="400" w:hanging="880"/>
        <w:rPr>
          <w:sz w:val="22"/>
        </w:rPr>
      </w:pPr>
      <w:r w:rsidRPr="00347FC7">
        <w:rPr>
          <w:rFonts w:hint="eastAsia"/>
          <w:sz w:val="22"/>
        </w:rPr>
        <w:t xml:space="preserve">　　　　ⅱ）提出先　〒3</w:t>
      </w:r>
      <w:r w:rsidRPr="00347FC7">
        <w:rPr>
          <w:sz w:val="22"/>
        </w:rPr>
        <w:t xml:space="preserve">01-0007  </w:t>
      </w:r>
      <w:r w:rsidR="00531257">
        <w:rPr>
          <w:rFonts w:hint="eastAsia"/>
          <w:sz w:val="22"/>
        </w:rPr>
        <w:t>龍ケ崎市馴柴町１-１５-１ 牛尾病院内</w:t>
      </w:r>
    </w:p>
    <w:p w14:paraId="6D9959F9" w14:textId="59C3F252" w:rsidR="00FF47E2" w:rsidRPr="00347FC7" w:rsidRDefault="00FF47E2" w:rsidP="00950749">
      <w:pPr>
        <w:ind w:left="880" w:hangingChars="400" w:hanging="880"/>
        <w:rPr>
          <w:sz w:val="22"/>
        </w:rPr>
      </w:pPr>
      <w:r w:rsidRPr="00347FC7">
        <w:rPr>
          <w:rFonts w:hint="eastAsia"/>
          <w:sz w:val="22"/>
        </w:rPr>
        <w:t xml:space="preserve">　　　　　　　　　　社会福祉法人 筑竜会 </w:t>
      </w:r>
    </w:p>
    <w:p w14:paraId="6D9362AF" w14:textId="7D71ED29" w:rsidR="00FF47E2" w:rsidRPr="00347FC7" w:rsidRDefault="00FF47E2" w:rsidP="00950749">
      <w:pPr>
        <w:ind w:left="880" w:hangingChars="400" w:hanging="880"/>
        <w:rPr>
          <w:sz w:val="22"/>
        </w:rPr>
      </w:pPr>
      <w:r w:rsidRPr="00347FC7">
        <w:rPr>
          <w:rFonts w:hint="eastAsia"/>
          <w:sz w:val="22"/>
        </w:rPr>
        <w:t xml:space="preserve"> </w:t>
      </w:r>
      <w:r w:rsidRPr="00347FC7">
        <w:rPr>
          <w:sz w:val="22"/>
        </w:rPr>
        <w:t xml:space="preserve">         </w:t>
      </w:r>
      <w:r w:rsidRPr="00347FC7">
        <w:rPr>
          <w:rFonts w:hint="eastAsia"/>
          <w:sz w:val="22"/>
        </w:rPr>
        <w:t xml:space="preserve">　　　　　TEL</w:t>
      </w:r>
      <w:r w:rsidRPr="00347FC7">
        <w:rPr>
          <w:sz w:val="22"/>
        </w:rPr>
        <w:t xml:space="preserve"> 029</w:t>
      </w:r>
      <w:r w:rsidR="00531257">
        <w:rPr>
          <w:sz w:val="22"/>
        </w:rPr>
        <w:t>7</w:t>
      </w:r>
      <w:r w:rsidRPr="00347FC7">
        <w:rPr>
          <w:sz w:val="22"/>
        </w:rPr>
        <w:t>-</w:t>
      </w:r>
      <w:r w:rsidR="00531257">
        <w:rPr>
          <w:sz w:val="22"/>
        </w:rPr>
        <w:t>66</w:t>
      </w:r>
      <w:r w:rsidRPr="00347FC7">
        <w:rPr>
          <w:sz w:val="22"/>
        </w:rPr>
        <w:t>-</w:t>
      </w:r>
      <w:r w:rsidR="00531257">
        <w:rPr>
          <w:sz w:val="22"/>
        </w:rPr>
        <w:t>6111</w:t>
      </w:r>
      <w:r w:rsidRPr="00347FC7">
        <w:rPr>
          <w:sz w:val="22"/>
        </w:rPr>
        <w:t xml:space="preserve"> </w:t>
      </w:r>
      <w:r w:rsidR="00C758C9" w:rsidRPr="00347FC7">
        <w:rPr>
          <w:rFonts w:hint="eastAsia"/>
          <w:sz w:val="22"/>
        </w:rPr>
        <w:t xml:space="preserve">　</w:t>
      </w:r>
      <w:r w:rsidRPr="00347FC7">
        <w:rPr>
          <w:sz w:val="22"/>
        </w:rPr>
        <w:t xml:space="preserve"> FAX 029</w:t>
      </w:r>
      <w:r w:rsidR="00531257">
        <w:rPr>
          <w:sz w:val="22"/>
        </w:rPr>
        <w:t>7</w:t>
      </w:r>
      <w:r w:rsidRPr="00347FC7">
        <w:rPr>
          <w:sz w:val="22"/>
        </w:rPr>
        <w:t>-</w:t>
      </w:r>
      <w:r w:rsidR="00531257">
        <w:rPr>
          <w:sz w:val="22"/>
        </w:rPr>
        <w:t>66</w:t>
      </w:r>
      <w:r w:rsidRPr="00347FC7">
        <w:rPr>
          <w:sz w:val="22"/>
        </w:rPr>
        <w:t>-6</w:t>
      </w:r>
      <w:r w:rsidR="00531257">
        <w:rPr>
          <w:sz w:val="22"/>
        </w:rPr>
        <w:t>088</w:t>
      </w:r>
    </w:p>
    <w:p w14:paraId="54B20F9C" w14:textId="140035EA" w:rsidR="00FF47E2" w:rsidRPr="00347FC7" w:rsidRDefault="00FF47E2" w:rsidP="00950749">
      <w:pPr>
        <w:ind w:left="880" w:hangingChars="400" w:hanging="880"/>
        <w:rPr>
          <w:sz w:val="22"/>
        </w:rPr>
      </w:pPr>
      <w:r w:rsidRPr="00347FC7">
        <w:rPr>
          <w:rFonts w:hint="eastAsia"/>
          <w:sz w:val="22"/>
        </w:rPr>
        <w:t xml:space="preserve"> </w:t>
      </w:r>
      <w:r w:rsidRPr="00347FC7">
        <w:rPr>
          <w:sz w:val="22"/>
        </w:rPr>
        <w:t xml:space="preserve">       </w:t>
      </w:r>
      <w:r w:rsidRPr="00347FC7">
        <w:rPr>
          <w:rFonts w:hint="eastAsia"/>
          <w:sz w:val="22"/>
        </w:rPr>
        <w:t>ⅲ）提出書類</w:t>
      </w:r>
    </w:p>
    <w:p w14:paraId="67210435" w14:textId="3C3FB344" w:rsidR="00FF47E2" w:rsidRPr="00347FC7" w:rsidRDefault="00FF47E2" w:rsidP="00950749">
      <w:pPr>
        <w:ind w:left="880" w:hangingChars="400" w:hanging="880"/>
        <w:rPr>
          <w:sz w:val="22"/>
        </w:rPr>
      </w:pPr>
      <w:r w:rsidRPr="00347FC7">
        <w:rPr>
          <w:rFonts w:hint="eastAsia"/>
          <w:sz w:val="22"/>
        </w:rPr>
        <w:t xml:space="preserve">　　　　　　・入札書</w:t>
      </w:r>
    </w:p>
    <w:p w14:paraId="72CD0CE5" w14:textId="7C33AAD5" w:rsidR="00FF47E2" w:rsidRPr="00347FC7" w:rsidRDefault="00FF47E2" w:rsidP="00950749">
      <w:pPr>
        <w:ind w:left="880" w:hangingChars="400" w:hanging="880"/>
        <w:rPr>
          <w:sz w:val="22"/>
        </w:rPr>
      </w:pPr>
      <w:r w:rsidRPr="00347FC7">
        <w:rPr>
          <w:rFonts w:hint="eastAsia"/>
          <w:sz w:val="22"/>
        </w:rPr>
        <w:t xml:space="preserve">　　　　　　・内訳書</w:t>
      </w:r>
      <w:r w:rsidR="00FE410C">
        <w:rPr>
          <w:rFonts w:hint="eastAsia"/>
          <w:sz w:val="22"/>
        </w:rPr>
        <w:t>（見積書）</w:t>
      </w:r>
    </w:p>
    <w:p w14:paraId="7AB53A1D" w14:textId="2425D511" w:rsidR="00FF47E2" w:rsidRPr="00347FC7" w:rsidRDefault="00FF47E2" w:rsidP="00950749">
      <w:pPr>
        <w:ind w:left="880" w:hangingChars="400" w:hanging="880"/>
        <w:rPr>
          <w:sz w:val="22"/>
        </w:rPr>
      </w:pPr>
      <w:r w:rsidRPr="00347FC7">
        <w:rPr>
          <w:rFonts w:hint="eastAsia"/>
          <w:sz w:val="22"/>
        </w:rPr>
        <w:t xml:space="preserve">　　　　　　・申請書および資料</w:t>
      </w:r>
    </w:p>
    <w:p w14:paraId="5A6BBCC0" w14:textId="49EECB5B" w:rsidR="00FF47E2" w:rsidRPr="00347FC7" w:rsidRDefault="00FF47E2" w:rsidP="00950749">
      <w:pPr>
        <w:ind w:left="880" w:hangingChars="400" w:hanging="880"/>
        <w:rPr>
          <w:sz w:val="22"/>
        </w:rPr>
      </w:pPr>
      <w:r w:rsidRPr="00347FC7">
        <w:rPr>
          <w:rFonts w:hint="eastAsia"/>
          <w:sz w:val="22"/>
        </w:rPr>
        <w:t xml:space="preserve">　　　　　　・連絡担当者の名刺１枚</w:t>
      </w:r>
    </w:p>
    <w:p w14:paraId="68FC3CF2" w14:textId="0DC1598B" w:rsidR="00FF47E2" w:rsidRPr="00347FC7" w:rsidRDefault="00FF47E2" w:rsidP="00950749">
      <w:pPr>
        <w:ind w:left="880" w:hangingChars="400" w:hanging="880"/>
        <w:rPr>
          <w:sz w:val="22"/>
        </w:rPr>
      </w:pPr>
      <w:r w:rsidRPr="00347FC7">
        <w:rPr>
          <w:rFonts w:hint="eastAsia"/>
          <w:sz w:val="22"/>
        </w:rPr>
        <w:t xml:space="preserve">　　　　ⅳ）郵送方法</w:t>
      </w:r>
    </w:p>
    <w:p w14:paraId="4D94D015" w14:textId="4B43ECFC" w:rsidR="00FF47E2" w:rsidRPr="00347FC7" w:rsidRDefault="00FF47E2" w:rsidP="00950749">
      <w:pPr>
        <w:ind w:left="880" w:hangingChars="400" w:hanging="880"/>
        <w:rPr>
          <w:sz w:val="22"/>
        </w:rPr>
      </w:pPr>
      <w:r w:rsidRPr="00347FC7">
        <w:rPr>
          <w:rFonts w:hint="eastAsia"/>
          <w:sz w:val="22"/>
        </w:rPr>
        <w:t xml:space="preserve">　　　　　　</w:t>
      </w:r>
      <w:r w:rsidR="00C758C9" w:rsidRPr="00347FC7">
        <w:rPr>
          <w:rFonts w:hint="eastAsia"/>
          <w:sz w:val="22"/>
        </w:rPr>
        <w:t>封筒は任意の二重封筒とし、次のとおりとする。</w:t>
      </w:r>
    </w:p>
    <w:p w14:paraId="07E74D54" w14:textId="50AB1F60" w:rsidR="00347FC7" w:rsidRDefault="00347FC7" w:rsidP="00B90109">
      <w:pPr>
        <w:ind w:left="1276" w:hangingChars="580" w:hanging="1276"/>
        <w:rPr>
          <w:sz w:val="22"/>
        </w:rPr>
      </w:pPr>
      <w:r w:rsidRPr="00347FC7">
        <w:rPr>
          <w:rFonts w:hint="eastAsia"/>
          <w:sz w:val="22"/>
        </w:rPr>
        <w:t xml:space="preserve">　　　　　　・中封筒は</w:t>
      </w:r>
      <w:r>
        <w:rPr>
          <w:rFonts w:hint="eastAsia"/>
          <w:sz w:val="22"/>
        </w:rPr>
        <w:t>、入札書を入れて、封緘のうえ、「入札書在中」を朱書き</w:t>
      </w:r>
      <w:r w:rsidR="00F47DD6">
        <w:rPr>
          <w:rFonts w:hint="eastAsia"/>
          <w:sz w:val="22"/>
        </w:rPr>
        <w:t>表</w:t>
      </w:r>
      <w:r>
        <w:rPr>
          <w:rFonts w:hint="eastAsia"/>
          <w:sz w:val="22"/>
        </w:rPr>
        <w:t>記　　し、開札日・入札に係る物品名、入札参加者の商号又は名称を表記する</w:t>
      </w:r>
      <w:r w:rsidR="00531257">
        <w:rPr>
          <w:rFonts w:hint="eastAsia"/>
          <w:sz w:val="22"/>
        </w:rPr>
        <w:t>もの</w:t>
      </w:r>
      <w:r>
        <w:rPr>
          <w:rFonts w:hint="eastAsia"/>
          <w:sz w:val="22"/>
        </w:rPr>
        <w:t>とする。</w:t>
      </w:r>
    </w:p>
    <w:p w14:paraId="63686E7B" w14:textId="5E219C9B" w:rsidR="00347FC7" w:rsidRDefault="00347FC7" w:rsidP="00B90109">
      <w:pPr>
        <w:ind w:leftChars="-125" w:left="1277" w:hangingChars="700" w:hanging="1540"/>
        <w:rPr>
          <w:sz w:val="22"/>
        </w:rPr>
      </w:pPr>
      <w:r>
        <w:rPr>
          <w:rFonts w:hint="eastAsia"/>
          <w:sz w:val="22"/>
        </w:rPr>
        <w:t xml:space="preserve">　　　　　　</w:t>
      </w:r>
      <w:r w:rsidR="00B90109">
        <w:rPr>
          <w:rFonts w:hint="eastAsia"/>
          <w:sz w:val="22"/>
        </w:rPr>
        <w:t xml:space="preserve">　</w:t>
      </w:r>
      <w:r>
        <w:rPr>
          <w:rFonts w:hint="eastAsia"/>
          <w:sz w:val="22"/>
        </w:rPr>
        <w:t>・表封筒は、入札書を同封した中封筒、内訳書</w:t>
      </w:r>
      <w:r w:rsidR="00B90109">
        <w:rPr>
          <w:rFonts w:hint="eastAsia"/>
          <w:sz w:val="22"/>
        </w:rPr>
        <w:t>（見積書）</w:t>
      </w:r>
      <w:r>
        <w:rPr>
          <w:rFonts w:hint="eastAsia"/>
          <w:sz w:val="22"/>
        </w:rPr>
        <w:t>、申請書及び</w:t>
      </w:r>
      <w:r w:rsidR="00B90109">
        <w:rPr>
          <w:rFonts w:hint="eastAsia"/>
          <w:sz w:val="22"/>
        </w:rPr>
        <w:t>資料、連絡担当者の名刺１枚</w:t>
      </w:r>
      <w:r>
        <w:rPr>
          <w:rFonts w:hint="eastAsia"/>
          <w:sz w:val="22"/>
        </w:rPr>
        <w:t>を入れ、表に入札書送付先郵便番号、住所及び機関</w:t>
      </w:r>
      <w:r>
        <w:rPr>
          <w:rFonts w:hint="eastAsia"/>
          <w:sz w:val="22"/>
        </w:rPr>
        <w:lastRenderedPageBreak/>
        <w:t>名、入札に係る物品名、入札参加者の</w:t>
      </w:r>
      <w:r w:rsidR="00ED5B32">
        <w:rPr>
          <w:rFonts w:hint="eastAsia"/>
          <w:sz w:val="22"/>
        </w:rPr>
        <w:t>住所及び商号又は名称を表記し、併せて「入札書在中及び開札日」を朱書きする。</w:t>
      </w:r>
    </w:p>
    <w:p w14:paraId="601C783B" w14:textId="4E6243C4" w:rsidR="00ED5B32" w:rsidRDefault="00ED5B32" w:rsidP="00ED5B32">
      <w:pPr>
        <w:tabs>
          <w:tab w:val="left" w:pos="567"/>
        </w:tabs>
        <w:ind w:leftChars="-328" w:left="851" w:hangingChars="700" w:hanging="1540"/>
        <w:rPr>
          <w:sz w:val="22"/>
        </w:rPr>
      </w:pPr>
      <w:r>
        <w:rPr>
          <w:rFonts w:hint="eastAsia"/>
          <w:sz w:val="22"/>
        </w:rPr>
        <w:t xml:space="preserve">　　　　　　② </w:t>
      </w:r>
      <w:r>
        <w:rPr>
          <w:sz w:val="22"/>
        </w:rPr>
        <w:t xml:space="preserve"> </w:t>
      </w:r>
      <w:r>
        <w:rPr>
          <w:rFonts w:hint="eastAsia"/>
          <w:sz w:val="22"/>
        </w:rPr>
        <w:t>入札に関しては、私的独占の禁止及び公正取引の確保に関する法律（昭和２２年法律第５４号）等の関係法令を遵守すること。</w:t>
      </w:r>
    </w:p>
    <w:p w14:paraId="05B4DDF7" w14:textId="4A4A671C" w:rsidR="00ED5B32" w:rsidRDefault="00ED5B32" w:rsidP="00ED5B32">
      <w:pPr>
        <w:tabs>
          <w:tab w:val="left" w:pos="567"/>
        </w:tabs>
        <w:ind w:leftChars="-328" w:left="851" w:hangingChars="700" w:hanging="1540"/>
        <w:rPr>
          <w:sz w:val="22"/>
        </w:rPr>
      </w:pPr>
      <w:r>
        <w:rPr>
          <w:rFonts w:hint="eastAsia"/>
          <w:sz w:val="22"/>
        </w:rPr>
        <w:t xml:space="preserve">　　　　　　③ </w:t>
      </w:r>
      <w:r w:rsidR="00367974">
        <w:rPr>
          <w:rFonts w:hint="eastAsia"/>
          <w:sz w:val="22"/>
        </w:rPr>
        <w:t xml:space="preserve"> </w:t>
      </w:r>
      <w:r>
        <w:rPr>
          <w:rFonts w:hint="eastAsia"/>
          <w:sz w:val="22"/>
        </w:rPr>
        <w:t>入札書の入札金額欄には、消費税及び地方消費税を除いた金額を記載すること。</w:t>
      </w:r>
    </w:p>
    <w:p w14:paraId="0953CD13" w14:textId="01D3B2DF" w:rsidR="00ED5B32" w:rsidRDefault="00ED5B32" w:rsidP="009E4CE8">
      <w:pPr>
        <w:tabs>
          <w:tab w:val="left" w:pos="567"/>
          <w:tab w:val="left" w:pos="1134"/>
        </w:tabs>
        <w:ind w:leftChars="-328" w:left="851" w:hangingChars="700" w:hanging="1540"/>
        <w:rPr>
          <w:sz w:val="22"/>
        </w:rPr>
      </w:pPr>
      <w:r>
        <w:rPr>
          <w:rFonts w:hint="eastAsia"/>
          <w:sz w:val="22"/>
        </w:rPr>
        <w:t xml:space="preserve">　　　　　　④　提出した入札書の引換え又は変更は認めない。</w:t>
      </w:r>
    </w:p>
    <w:p w14:paraId="3181BFCC" w14:textId="7A4BAE82" w:rsidR="00ED5B32" w:rsidRDefault="00ED5B32" w:rsidP="009E4CE8">
      <w:pPr>
        <w:tabs>
          <w:tab w:val="left" w:pos="567"/>
          <w:tab w:val="left" w:pos="1134"/>
        </w:tabs>
        <w:ind w:leftChars="-328" w:left="851" w:hangingChars="700" w:hanging="1540"/>
        <w:rPr>
          <w:sz w:val="22"/>
        </w:rPr>
      </w:pPr>
      <w:r>
        <w:rPr>
          <w:rFonts w:hint="eastAsia"/>
          <w:sz w:val="22"/>
        </w:rPr>
        <w:t xml:space="preserve">　　　　　　⑤</w:t>
      </w:r>
      <w:r w:rsidR="009E4CE8">
        <w:rPr>
          <w:rFonts w:hint="eastAsia"/>
          <w:sz w:val="22"/>
        </w:rPr>
        <w:t xml:space="preserve"> </w:t>
      </w:r>
      <w:r w:rsidR="001E3BF3">
        <w:rPr>
          <w:sz w:val="22"/>
        </w:rPr>
        <w:t xml:space="preserve"> </w:t>
      </w:r>
      <w:r>
        <w:rPr>
          <w:rFonts w:hint="eastAsia"/>
          <w:sz w:val="22"/>
        </w:rPr>
        <w:t>入札</w:t>
      </w:r>
      <w:r w:rsidR="00531257">
        <w:rPr>
          <w:rFonts w:hint="eastAsia"/>
          <w:sz w:val="22"/>
        </w:rPr>
        <w:t>執行</w:t>
      </w:r>
      <w:r>
        <w:rPr>
          <w:rFonts w:hint="eastAsia"/>
          <w:sz w:val="22"/>
        </w:rPr>
        <w:t>回数は、１回とする。</w:t>
      </w:r>
    </w:p>
    <w:p w14:paraId="4BFC1E9A" w14:textId="222ED91B" w:rsidR="009E4CE8" w:rsidRDefault="001E3BF3" w:rsidP="009E4CE8">
      <w:pPr>
        <w:tabs>
          <w:tab w:val="left" w:pos="567"/>
        </w:tabs>
        <w:ind w:leftChars="-328" w:left="851" w:hangingChars="700" w:hanging="1540"/>
        <w:rPr>
          <w:sz w:val="22"/>
        </w:rPr>
      </w:pPr>
      <w:r>
        <w:rPr>
          <w:rFonts w:hint="eastAsia"/>
          <w:sz w:val="22"/>
        </w:rPr>
        <w:t xml:space="preserve">　　　　　　⑥</w:t>
      </w:r>
      <w:r>
        <w:rPr>
          <w:sz w:val="22"/>
        </w:rPr>
        <w:t xml:space="preserve"> </w:t>
      </w:r>
      <w:r w:rsidR="009E4CE8">
        <w:rPr>
          <w:sz w:val="22"/>
        </w:rPr>
        <w:t xml:space="preserve"> </w:t>
      </w:r>
      <w:r>
        <w:rPr>
          <w:rFonts w:hint="eastAsia"/>
          <w:sz w:val="22"/>
        </w:rPr>
        <w:t>予定価格の制限の範囲内で最低の価格をもって有効な入札を行った者を</w:t>
      </w:r>
      <w:r w:rsidR="009E4CE8">
        <w:rPr>
          <w:rFonts w:hint="eastAsia"/>
          <w:sz w:val="22"/>
        </w:rPr>
        <w:t>落</w:t>
      </w:r>
    </w:p>
    <w:p w14:paraId="2729226C" w14:textId="45398DA7" w:rsidR="001E3BF3" w:rsidRDefault="001E3BF3" w:rsidP="009E4CE8">
      <w:pPr>
        <w:tabs>
          <w:tab w:val="left" w:pos="567"/>
        </w:tabs>
        <w:ind w:leftChars="372" w:left="781" w:firstLineChars="50" w:firstLine="110"/>
        <w:rPr>
          <w:sz w:val="22"/>
        </w:rPr>
      </w:pPr>
      <w:r>
        <w:rPr>
          <w:rFonts w:hint="eastAsia"/>
          <w:sz w:val="22"/>
        </w:rPr>
        <w:t>札者とする。</w:t>
      </w:r>
    </w:p>
    <w:p w14:paraId="2B88CDFD" w14:textId="4EE83468" w:rsidR="00ED5B32" w:rsidRDefault="00ED5B32" w:rsidP="00ED5B32">
      <w:pPr>
        <w:tabs>
          <w:tab w:val="left" w:pos="567"/>
        </w:tabs>
        <w:ind w:leftChars="-328" w:left="851" w:hangingChars="700" w:hanging="1540"/>
        <w:rPr>
          <w:sz w:val="22"/>
        </w:rPr>
      </w:pPr>
      <w:r>
        <w:rPr>
          <w:rFonts w:hint="eastAsia"/>
          <w:sz w:val="22"/>
        </w:rPr>
        <w:t xml:space="preserve">　　　　　　</w:t>
      </w:r>
      <w:r w:rsidR="009E4CE8">
        <w:rPr>
          <w:rFonts w:hint="eastAsia"/>
          <w:sz w:val="22"/>
        </w:rPr>
        <w:t>⑦</w:t>
      </w:r>
      <w:r>
        <w:rPr>
          <w:rFonts w:hint="eastAsia"/>
          <w:sz w:val="22"/>
        </w:rPr>
        <w:t xml:space="preserve">　入札結果は、入札後直ちに全ての入札参加者に対し、電話</w:t>
      </w:r>
      <w:r w:rsidR="00CA340A">
        <w:rPr>
          <w:rFonts w:hint="eastAsia"/>
          <w:sz w:val="22"/>
        </w:rPr>
        <w:t>、</w:t>
      </w:r>
      <w:r w:rsidR="00531257">
        <w:rPr>
          <w:rFonts w:hint="eastAsia"/>
          <w:sz w:val="22"/>
        </w:rPr>
        <w:t>フ</w:t>
      </w:r>
      <w:r>
        <w:rPr>
          <w:rFonts w:hint="eastAsia"/>
          <w:sz w:val="22"/>
        </w:rPr>
        <w:t>ァクシミリ</w:t>
      </w:r>
      <w:r w:rsidR="00CA340A">
        <w:rPr>
          <w:rFonts w:hint="eastAsia"/>
          <w:sz w:val="22"/>
        </w:rPr>
        <w:t>又は</w:t>
      </w:r>
      <w:r w:rsidR="008E5C8C" w:rsidRPr="00347FC7">
        <w:rPr>
          <w:rFonts w:hint="eastAsia"/>
          <w:sz w:val="22"/>
        </w:rPr>
        <w:t>インターネット上のメール</w:t>
      </w:r>
      <w:r w:rsidR="008E5C8C">
        <w:rPr>
          <w:rFonts w:hint="eastAsia"/>
          <w:sz w:val="22"/>
        </w:rPr>
        <w:t>により連絡する。</w:t>
      </w:r>
    </w:p>
    <w:p w14:paraId="5136D2E9" w14:textId="55BC01BA" w:rsidR="008E5C8C" w:rsidRDefault="008E5C8C" w:rsidP="00ED5B32">
      <w:pPr>
        <w:tabs>
          <w:tab w:val="left" w:pos="567"/>
        </w:tabs>
        <w:ind w:leftChars="-328" w:left="851" w:hangingChars="700" w:hanging="1540"/>
        <w:rPr>
          <w:sz w:val="22"/>
        </w:rPr>
      </w:pPr>
      <w:r>
        <w:rPr>
          <w:rFonts w:hint="eastAsia"/>
          <w:sz w:val="22"/>
        </w:rPr>
        <w:t xml:space="preserve">　　　　（</w:t>
      </w:r>
      <w:r w:rsidR="00096716">
        <w:rPr>
          <w:rFonts w:hint="eastAsia"/>
          <w:sz w:val="22"/>
        </w:rPr>
        <w:t>７</w:t>
      </w:r>
      <w:r>
        <w:rPr>
          <w:rFonts w:hint="eastAsia"/>
          <w:sz w:val="22"/>
        </w:rPr>
        <w:t>）入札保証金</w:t>
      </w:r>
    </w:p>
    <w:p w14:paraId="30C29910" w14:textId="7CF7BFC4" w:rsidR="008E5C8C" w:rsidRDefault="008E5C8C" w:rsidP="0014206C">
      <w:pPr>
        <w:tabs>
          <w:tab w:val="left" w:pos="567"/>
          <w:tab w:val="left" w:pos="6237"/>
          <w:tab w:val="left" w:pos="6663"/>
        </w:tabs>
        <w:ind w:leftChars="-228" w:left="841" w:hangingChars="600" w:hanging="1320"/>
        <w:rPr>
          <w:sz w:val="22"/>
        </w:rPr>
      </w:pPr>
      <w:r>
        <w:rPr>
          <w:rFonts w:hint="eastAsia"/>
          <w:sz w:val="22"/>
        </w:rPr>
        <w:t xml:space="preserve">　　　　　　免除する。</w:t>
      </w:r>
    </w:p>
    <w:p w14:paraId="7FA345D3" w14:textId="60DFCA01" w:rsidR="008E5C8C" w:rsidRDefault="008E5C8C" w:rsidP="00ED5B32">
      <w:pPr>
        <w:tabs>
          <w:tab w:val="left" w:pos="567"/>
        </w:tabs>
        <w:ind w:leftChars="-328" w:left="851" w:hangingChars="700" w:hanging="1540"/>
        <w:rPr>
          <w:sz w:val="22"/>
        </w:rPr>
      </w:pPr>
      <w:r>
        <w:rPr>
          <w:rFonts w:hint="eastAsia"/>
          <w:sz w:val="22"/>
        </w:rPr>
        <w:t xml:space="preserve">　　　　（</w:t>
      </w:r>
      <w:r w:rsidR="00096716">
        <w:rPr>
          <w:rFonts w:hint="eastAsia"/>
          <w:sz w:val="22"/>
        </w:rPr>
        <w:t>８</w:t>
      </w:r>
      <w:r>
        <w:rPr>
          <w:rFonts w:hint="eastAsia"/>
          <w:sz w:val="22"/>
        </w:rPr>
        <w:t>）内訳書</w:t>
      </w:r>
      <w:r w:rsidR="00FE410C">
        <w:rPr>
          <w:rFonts w:hint="eastAsia"/>
          <w:sz w:val="22"/>
        </w:rPr>
        <w:t>（見積書）</w:t>
      </w:r>
      <w:r>
        <w:rPr>
          <w:rFonts w:hint="eastAsia"/>
          <w:sz w:val="22"/>
        </w:rPr>
        <w:t>の提出</w:t>
      </w:r>
    </w:p>
    <w:p w14:paraId="0A6B148C" w14:textId="02E1C8BF" w:rsidR="008E5C8C" w:rsidRDefault="008E5C8C" w:rsidP="00ED5B32">
      <w:pPr>
        <w:tabs>
          <w:tab w:val="left" w:pos="567"/>
        </w:tabs>
        <w:ind w:leftChars="-328" w:left="851" w:hangingChars="700" w:hanging="1540"/>
        <w:rPr>
          <w:sz w:val="22"/>
        </w:rPr>
      </w:pPr>
      <w:r>
        <w:rPr>
          <w:rFonts w:hint="eastAsia"/>
          <w:sz w:val="22"/>
        </w:rPr>
        <w:t xml:space="preserve">　　　　　　ⅰ）入札に際し、</w:t>
      </w:r>
      <w:r w:rsidR="00A44A7D">
        <w:rPr>
          <w:rFonts w:hint="eastAsia"/>
          <w:sz w:val="22"/>
        </w:rPr>
        <w:t>入札書</w:t>
      </w:r>
      <w:r w:rsidR="00A2691F">
        <w:rPr>
          <w:rFonts w:hint="eastAsia"/>
          <w:sz w:val="22"/>
        </w:rPr>
        <w:t>に記載される入札金額に対応した内訳書</w:t>
      </w:r>
      <w:bookmarkStart w:id="1" w:name="_Hlk48657653"/>
      <w:r w:rsidR="00FE410C">
        <w:rPr>
          <w:rFonts w:hint="eastAsia"/>
          <w:sz w:val="22"/>
        </w:rPr>
        <w:t>（見積書）</w:t>
      </w:r>
      <w:bookmarkEnd w:id="1"/>
      <w:r w:rsidR="00A2691F">
        <w:rPr>
          <w:rFonts w:hint="eastAsia"/>
          <w:sz w:val="22"/>
        </w:rPr>
        <w:t>の提出を求める。</w:t>
      </w:r>
    </w:p>
    <w:p w14:paraId="1CEBEED6" w14:textId="0AC9131F" w:rsidR="00A2691F" w:rsidRDefault="00A2691F" w:rsidP="00ED5B32">
      <w:pPr>
        <w:tabs>
          <w:tab w:val="left" w:pos="567"/>
        </w:tabs>
        <w:ind w:leftChars="-328" w:left="851" w:hangingChars="700" w:hanging="1540"/>
        <w:rPr>
          <w:sz w:val="22"/>
        </w:rPr>
      </w:pPr>
      <w:r>
        <w:rPr>
          <w:rFonts w:hint="eastAsia"/>
          <w:sz w:val="22"/>
        </w:rPr>
        <w:t xml:space="preserve">　　　　　　ⅱ）内訳書</w:t>
      </w:r>
      <w:r w:rsidR="00FE410C">
        <w:rPr>
          <w:rFonts w:hint="eastAsia"/>
          <w:sz w:val="22"/>
        </w:rPr>
        <w:t>（見積書）</w:t>
      </w:r>
      <w:r>
        <w:rPr>
          <w:rFonts w:hint="eastAsia"/>
          <w:sz w:val="22"/>
        </w:rPr>
        <w:t>の様式は、</w:t>
      </w:r>
      <w:r w:rsidR="00FE410C">
        <w:rPr>
          <w:rFonts w:hint="eastAsia"/>
          <w:sz w:val="22"/>
        </w:rPr>
        <w:t>任意の様式</w:t>
      </w:r>
      <w:r>
        <w:rPr>
          <w:rFonts w:hint="eastAsia"/>
          <w:sz w:val="22"/>
        </w:rPr>
        <w:t>とする。</w:t>
      </w:r>
    </w:p>
    <w:p w14:paraId="50D42DCB" w14:textId="4A81BE80" w:rsidR="00A2691F" w:rsidRDefault="00A2691F" w:rsidP="00ED5B32">
      <w:pPr>
        <w:tabs>
          <w:tab w:val="left" w:pos="567"/>
        </w:tabs>
        <w:ind w:leftChars="-328" w:left="851" w:hangingChars="700" w:hanging="1540"/>
        <w:rPr>
          <w:sz w:val="22"/>
        </w:rPr>
      </w:pPr>
      <w:r>
        <w:rPr>
          <w:rFonts w:hint="eastAsia"/>
          <w:sz w:val="22"/>
        </w:rPr>
        <w:t xml:space="preserve">　　　　　　ⅲ）提出された内訳書</w:t>
      </w:r>
      <w:r w:rsidR="00FE410C">
        <w:rPr>
          <w:rFonts w:hint="eastAsia"/>
          <w:sz w:val="22"/>
        </w:rPr>
        <w:t>（見積書）</w:t>
      </w:r>
      <w:r>
        <w:rPr>
          <w:rFonts w:hint="eastAsia"/>
          <w:sz w:val="22"/>
        </w:rPr>
        <w:t>は、返却しない。また、引換え、変更又は取消しは認めない。</w:t>
      </w:r>
    </w:p>
    <w:p w14:paraId="2EF3EBCB" w14:textId="79F940E2" w:rsidR="00A2691F" w:rsidRDefault="00A2691F" w:rsidP="00ED5B32">
      <w:pPr>
        <w:tabs>
          <w:tab w:val="left" w:pos="567"/>
        </w:tabs>
        <w:ind w:leftChars="-328" w:left="851" w:hangingChars="700" w:hanging="1540"/>
        <w:rPr>
          <w:sz w:val="22"/>
        </w:rPr>
      </w:pPr>
      <w:r>
        <w:rPr>
          <w:rFonts w:hint="eastAsia"/>
          <w:sz w:val="22"/>
        </w:rPr>
        <w:t xml:space="preserve">　　　　　　ⅳ）内訳書</w:t>
      </w:r>
      <w:r w:rsidR="00FE410C">
        <w:rPr>
          <w:rFonts w:hint="eastAsia"/>
          <w:sz w:val="22"/>
        </w:rPr>
        <w:t>（見積書）</w:t>
      </w:r>
      <w:r>
        <w:rPr>
          <w:rFonts w:hint="eastAsia"/>
          <w:sz w:val="22"/>
        </w:rPr>
        <w:t>の提出は、契約上の権利義務を生じるものではない。</w:t>
      </w:r>
    </w:p>
    <w:p w14:paraId="47AEA30D" w14:textId="335A78E7" w:rsidR="00A2691F" w:rsidRDefault="00A2691F" w:rsidP="00ED5B32">
      <w:pPr>
        <w:tabs>
          <w:tab w:val="left" w:pos="567"/>
        </w:tabs>
        <w:ind w:leftChars="-328" w:left="851" w:hangingChars="700" w:hanging="1540"/>
        <w:rPr>
          <w:sz w:val="22"/>
        </w:rPr>
      </w:pPr>
      <w:r>
        <w:rPr>
          <w:rFonts w:hint="eastAsia"/>
          <w:sz w:val="22"/>
        </w:rPr>
        <w:t xml:space="preserve">　　　</w:t>
      </w:r>
      <w:r w:rsidR="00096716">
        <w:rPr>
          <w:rFonts w:hint="eastAsia"/>
          <w:sz w:val="22"/>
        </w:rPr>
        <w:t>５</w:t>
      </w:r>
      <w:r>
        <w:rPr>
          <w:rFonts w:hint="eastAsia"/>
          <w:sz w:val="22"/>
        </w:rPr>
        <w:t>．契約保証金</w:t>
      </w:r>
    </w:p>
    <w:p w14:paraId="10207774" w14:textId="6B887138" w:rsidR="00A2691F" w:rsidRDefault="00A2691F" w:rsidP="00ED5B32">
      <w:pPr>
        <w:tabs>
          <w:tab w:val="left" w:pos="567"/>
        </w:tabs>
        <w:ind w:leftChars="-328" w:left="851" w:hangingChars="700" w:hanging="1540"/>
        <w:rPr>
          <w:sz w:val="22"/>
        </w:rPr>
      </w:pPr>
      <w:r>
        <w:rPr>
          <w:rFonts w:hint="eastAsia"/>
          <w:sz w:val="22"/>
        </w:rPr>
        <w:t xml:space="preserve">　　　　　</w:t>
      </w:r>
      <w:r w:rsidR="00FE410C">
        <w:rPr>
          <w:rFonts w:hint="eastAsia"/>
          <w:sz w:val="22"/>
        </w:rPr>
        <w:t xml:space="preserve">　</w:t>
      </w:r>
      <w:r>
        <w:rPr>
          <w:rFonts w:hint="eastAsia"/>
          <w:sz w:val="22"/>
        </w:rPr>
        <w:t>免除する。</w:t>
      </w:r>
    </w:p>
    <w:p w14:paraId="4B9B37BA" w14:textId="2AEEDFF2" w:rsidR="00A2691F" w:rsidRDefault="00A2691F" w:rsidP="00ED5B32">
      <w:pPr>
        <w:tabs>
          <w:tab w:val="left" w:pos="567"/>
        </w:tabs>
        <w:ind w:leftChars="-328" w:left="851" w:hangingChars="700" w:hanging="1540"/>
        <w:rPr>
          <w:sz w:val="22"/>
        </w:rPr>
      </w:pPr>
      <w:r>
        <w:rPr>
          <w:rFonts w:hint="eastAsia"/>
          <w:sz w:val="22"/>
        </w:rPr>
        <w:t xml:space="preserve">　　　</w:t>
      </w:r>
      <w:r w:rsidR="00096716">
        <w:rPr>
          <w:rFonts w:hint="eastAsia"/>
          <w:sz w:val="22"/>
        </w:rPr>
        <w:t>６</w:t>
      </w:r>
      <w:r>
        <w:rPr>
          <w:rFonts w:hint="eastAsia"/>
          <w:sz w:val="22"/>
        </w:rPr>
        <w:t>．</w:t>
      </w:r>
      <w:r w:rsidR="00FE410C">
        <w:rPr>
          <w:rFonts w:hint="eastAsia"/>
          <w:sz w:val="22"/>
        </w:rPr>
        <w:t>売買</w:t>
      </w:r>
      <w:r>
        <w:rPr>
          <w:rFonts w:hint="eastAsia"/>
          <w:sz w:val="22"/>
        </w:rPr>
        <w:t>契約書作成</w:t>
      </w:r>
    </w:p>
    <w:p w14:paraId="1A326529" w14:textId="047E66F9" w:rsidR="00A2691F" w:rsidRDefault="00A2691F" w:rsidP="00ED5B32">
      <w:pPr>
        <w:tabs>
          <w:tab w:val="left" w:pos="567"/>
        </w:tabs>
        <w:ind w:leftChars="-328" w:left="851" w:hangingChars="700" w:hanging="1540"/>
        <w:rPr>
          <w:sz w:val="22"/>
        </w:rPr>
      </w:pPr>
      <w:r>
        <w:rPr>
          <w:rFonts w:hint="eastAsia"/>
          <w:sz w:val="22"/>
        </w:rPr>
        <w:t xml:space="preserve">　　　　　</w:t>
      </w:r>
      <w:r w:rsidR="00FE410C">
        <w:rPr>
          <w:rFonts w:hint="eastAsia"/>
          <w:sz w:val="22"/>
        </w:rPr>
        <w:t xml:space="preserve">　</w:t>
      </w:r>
      <w:r w:rsidR="00492730">
        <w:rPr>
          <w:rFonts w:hint="eastAsia"/>
          <w:sz w:val="22"/>
        </w:rPr>
        <w:t>落札者は、落札決定後速やかに</w:t>
      </w:r>
      <w:r w:rsidR="00FE410C">
        <w:rPr>
          <w:rFonts w:hint="eastAsia"/>
          <w:sz w:val="22"/>
        </w:rPr>
        <w:t>売買</w:t>
      </w:r>
      <w:r w:rsidR="00492730">
        <w:rPr>
          <w:rFonts w:hint="eastAsia"/>
          <w:sz w:val="22"/>
        </w:rPr>
        <w:t>契約書を締結すること。</w:t>
      </w:r>
    </w:p>
    <w:p w14:paraId="4566598D" w14:textId="336ECC9A" w:rsidR="00A2691F" w:rsidRDefault="00492730" w:rsidP="00ED5B32">
      <w:pPr>
        <w:tabs>
          <w:tab w:val="left" w:pos="567"/>
        </w:tabs>
        <w:ind w:leftChars="-328" w:left="851" w:hangingChars="700" w:hanging="1540"/>
        <w:rPr>
          <w:sz w:val="22"/>
        </w:rPr>
      </w:pPr>
      <w:r>
        <w:rPr>
          <w:rFonts w:hint="eastAsia"/>
          <w:sz w:val="22"/>
        </w:rPr>
        <w:t xml:space="preserve">　　　</w:t>
      </w:r>
      <w:r w:rsidR="00096716">
        <w:rPr>
          <w:rFonts w:hint="eastAsia"/>
          <w:sz w:val="22"/>
        </w:rPr>
        <w:t>７</w:t>
      </w:r>
      <w:r>
        <w:rPr>
          <w:rFonts w:hint="eastAsia"/>
          <w:sz w:val="22"/>
        </w:rPr>
        <w:t>．支払条件</w:t>
      </w:r>
    </w:p>
    <w:p w14:paraId="4A366E85" w14:textId="29916490" w:rsidR="00492730" w:rsidRDefault="00492730" w:rsidP="00162434">
      <w:pPr>
        <w:tabs>
          <w:tab w:val="left" w:pos="567"/>
        </w:tabs>
        <w:ind w:leftChars="-530" w:left="427" w:hangingChars="700" w:hanging="1540"/>
        <w:rPr>
          <w:sz w:val="22"/>
        </w:rPr>
      </w:pPr>
      <w:r>
        <w:rPr>
          <w:rFonts w:hint="eastAsia"/>
          <w:sz w:val="22"/>
        </w:rPr>
        <w:t xml:space="preserve">　　　　　</w:t>
      </w:r>
      <w:r w:rsidR="00FE410C">
        <w:rPr>
          <w:rFonts w:hint="eastAsia"/>
          <w:sz w:val="22"/>
        </w:rPr>
        <w:t xml:space="preserve">　</w:t>
      </w:r>
      <w:r w:rsidR="00162434">
        <w:rPr>
          <w:rFonts w:hint="eastAsia"/>
          <w:sz w:val="22"/>
        </w:rPr>
        <w:t xml:space="preserve">　　</w:t>
      </w:r>
      <w:r w:rsidR="0073525B">
        <w:rPr>
          <w:rFonts w:hint="eastAsia"/>
          <w:sz w:val="22"/>
        </w:rPr>
        <w:t>支払いは、</w:t>
      </w:r>
      <w:r w:rsidR="00F74DCC">
        <w:rPr>
          <w:rFonts w:hint="eastAsia"/>
          <w:sz w:val="22"/>
        </w:rPr>
        <w:t>本</w:t>
      </w:r>
      <w:r w:rsidR="00162434">
        <w:rPr>
          <w:rFonts w:hint="eastAsia"/>
          <w:sz w:val="22"/>
        </w:rPr>
        <w:t>物品の</w:t>
      </w:r>
      <w:r w:rsidR="00B91FAB">
        <w:rPr>
          <w:rFonts w:hint="eastAsia"/>
          <w:sz w:val="22"/>
        </w:rPr>
        <w:t>納</w:t>
      </w:r>
      <w:r w:rsidR="00B90109">
        <w:rPr>
          <w:rFonts w:hint="eastAsia"/>
          <w:sz w:val="22"/>
        </w:rPr>
        <w:t>品</w:t>
      </w:r>
      <w:r w:rsidR="00162434">
        <w:rPr>
          <w:rFonts w:hint="eastAsia"/>
          <w:sz w:val="22"/>
        </w:rPr>
        <w:t>・</w:t>
      </w:r>
      <w:r w:rsidR="005859F2">
        <w:rPr>
          <w:rFonts w:hint="eastAsia"/>
          <w:sz w:val="22"/>
        </w:rPr>
        <w:t>検収</w:t>
      </w:r>
      <w:r w:rsidR="00162434">
        <w:rPr>
          <w:rFonts w:hint="eastAsia"/>
          <w:sz w:val="22"/>
        </w:rPr>
        <w:t>完了</w:t>
      </w:r>
      <w:r>
        <w:rPr>
          <w:rFonts w:hint="eastAsia"/>
          <w:sz w:val="22"/>
        </w:rPr>
        <w:t>月の翌月末</w:t>
      </w:r>
      <w:r w:rsidR="00162434">
        <w:rPr>
          <w:rFonts w:hint="eastAsia"/>
          <w:sz w:val="22"/>
        </w:rPr>
        <w:t>日</w:t>
      </w:r>
      <w:r>
        <w:rPr>
          <w:rFonts w:hint="eastAsia"/>
          <w:sz w:val="22"/>
        </w:rPr>
        <w:t>に、指定金融機関の指定口座に振込</w:t>
      </w:r>
      <w:r w:rsidR="0073525B">
        <w:rPr>
          <w:rFonts w:hint="eastAsia"/>
          <w:sz w:val="22"/>
        </w:rPr>
        <w:t>こととする</w:t>
      </w:r>
      <w:r>
        <w:rPr>
          <w:rFonts w:hint="eastAsia"/>
          <w:sz w:val="22"/>
        </w:rPr>
        <w:t>。</w:t>
      </w:r>
    </w:p>
    <w:p w14:paraId="2767FBFA" w14:textId="2E483DF8" w:rsidR="00492730" w:rsidRDefault="00492730" w:rsidP="00ED5B32">
      <w:pPr>
        <w:tabs>
          <w:tab w:val="left" w:pos="567"/>
        </w:tabs>
        <w:ind w:leftChars="-328" w:left="851" w:hangingChars="700" w:hanging="1540"/>
        <w:rPr>
          <w:sz w:val="22"/>
        </w:rPr>
      </w:pPr>
      <w:r>
        <w:rPr>
          <w:rFonts w:hint="eastAsia"/>
          <w:sz w:val="22"/>
        </w:rPr>
        <w:t xml:space="preserve">　　　</w:t>
      </w:r>
      <w:r w:rsidR="00096716">
        <w:rPr>
          <w:rFonts w:hint="eastAsia"/>
          <w:sz w:val="22"/>
        </w:rPr>
        <w:t>８</w:t>
      </w:r>
      <w:r>
        <w:rPr>
          <w:rFonts w:hint="eastAsia"/>
          <w:sz w:val="22"/>
        </w:rPr>
        <w:t>．入札の無効</w:t>
      </w:r>
    </w:p>
    <w:p w14:paraId="49247DCE" w14:textId="676E4866" w:rsidR="00492730" w:rsidRDefault="00492730" w:rsidP="00ED5B32">
      <w:pPr>
        <w:tabs>
          <w:tab w:val="left" w:pos="567"/>
        </w:tabs>
        <w:ind w:leftChars="-328" w:left="851" w:hangingChars="700" w:hanging="1540"/>
        <w:rPr>
          <w:sz w:val="22"/>
        </w:rPr>
      </w:pPr>
      <w:r>
        <w:rPr>
          <w:rFonts w:hint="eastAsia"/>
          <w:sz w:val="22"/>
        </w:rPr>
        <w:t xml:space="preserve">　　　　（１）次のいずれかに該当する場合の入札は、無効とする。</w:t>
      </w:r>
    </w:p>
    <w:p w14:paraId="0CDC5277" w14:textId="08D34565" w:rsidR="00492730" w:rsidRDefault="00D726EA" w:rsidP="00ED5B32">
      <w:pPr>
        <w:tabs>
          <w:tab w:val="left" w:pos="567"/>
        </w:tabs>
        <w:ind w:leftChars="-328" w:left="851" w:hangingChars="700" w:hanging="1540"/>
        <w:rPr>
          <w:sz w:val="22"/>
        </w:rPr>
      </w:pPr>
      <w:r>
        <w:rPr>
          <w:rFonts w:hint="eastAsia"/>
          <w:sz w:val="22"/>
        </w:rPr>
        <w:t xml:space="preserve">　　　　　　</w:t>
      </w:r>
      <w:r w:rsidR="00A03714">
        <w:rPr>
          <w:rFonts w:hint="eastAsia"/>
          <w:sz w:val="22"/>
        </w:rPr>
        <w:t xml:space="preserve">① </w:t>
      </w:r>
      <w:r>
        <w:rPr>
          <w:rFonts w:hint="eastAsia"/>
          <w:sz w:val="22"/>
        </w:rPr>
        <w:t>入札について不正の行為があった場合。</w:t>
      </w:r>
    </w:p>
    <w:p w14:paraId="2C39D71A" w14:textId="49E7924D" w:rsidR="00D726EA" w:rsidRDefault="00D726EA" w:rsidP="00ED5B32">
      <w:pPr>
        <w:tabs>
          <w:tab w:val="left" w:pos="567"/>
        </w:tabs>
        <w:ind w:leftChars="-328" w:left="851" w:hangingChars="700" w:hanging="1540"/>
        <w:rPr>
          <w:sz w:val="22"/>
        </w:rPr>
      </w:pPr>
      <w:r>
        <w:rPr>
          <w:rFonts w:hint="eastAsia"/>
          <w:sz w:val="22"/>
        </w:rPr>
        <w:t xml:space="preserve">　　　　　　</w:t>
      </w:r>
      <w:r w:rsidR="00A03714">
        <w:rPr>
          <w:rFonts w:hint="eastAsia"/>
          <w:sz w:val="22"/>
        </w:rPr>
        <w:t xml:space="preserve">② </w:t>
      </w:r>
      <w:r>
        <w:rPr>
          <w:rFonts w:hint="eastAsia"/>
          <w:sz w:val="22"/>
        </w:rPr>
        <w:t>入札書に記載した金額その他必要</w:t>
      </w:r>
      <w:r w:rsidR="00B91FAB">
        <w:rPr>
          <w:rFonts w:hint="eastAsia"/>
          <w:sz w:val="22"/>
        </w:rPr>
        <w:t>事項</w:t>
      </w:r>
      <w:r>
        <w:rPr>
          <w:rFonts w:hint="eastAsia"/>
          <w:sz w:val="22"/>
        </w:rPr>
        <w:t>を確認しがたい場合又は記名押印のない場合。</w:t>
      </w:r>
    </w:p>
    <w:p w14:paraId="4B614C50" w14:textId="59E6C4BC" w:rsidR="00D726EA" w:rsidRDefault="00D726EA" w:rsidP="00ED5B32">
      <w:pPr>
        <w:tabs>
          <w:tab w:val="left" w:pos="567"/>
        </w:tabs>
        <w:ind w:leftChars="-328" w:left="851" w:hangingChars="700" w:hanging="1540"/>
        <w:rPr>
          <w:sz w:val="22"/>
        </w:rPr>
      </w:pPr>
      <w:r>
        <w:rPr>
          <w:rFonts w:hint="eastAsia"/>
          <w:sz w:val="22"/>
        </w:rPr>
        <w:t xml:space="preserve">　　　　　　</w:t>
      </w:r>
      <w:r w:rsidR="00A03714">
        <w:rPr>
          <w:rFonts w:hint="eastAsia"/>
          <w:sz w:val="22"/>
        </w:rPr>
        <w:t xml:space="preserve">③ </w:t>
      </w:r>
      <w:r>
        <w:rPr>
          <w:rFonts w:hint="eastAsia"/>
          <w:sz w:val="22"/>
        </w:rPr>
        <w:t>指定の開札日前日までに到達しない場合。</w:t>
      </w:r>
    </w:p>
    <w:p w14:paraId="47BDA0BE" w14:textId="635DAAEA" w:rsidR="00D726EA" w:rsidRDefault="00D726EA" w:rsidP="00ED5B32">
      <w:pPr>
        <w:tabs>
          <w:tab w:val="left" w:pos="567"/>
        </w:tabs>
        <w:ind w:leftChars="-328" w:left="851" w:hangingChars="700" w:hanging="1540"/>
        <w:rPr>
          <w:sz w:val="22"/>
        </w:rPr>
      </w:pPr>
      <w:r>
        <w:rPr>
          <w:rFonts w:hint="eastAsia"/>
          <w:sz w:val="22"/>
        </w:rPr>
        <w:t xml:space="preserve">　　　　　　</w:t>
      </w:r>
      <w:r w:rsidR="00A03714">
        <w:rPr>
          <w:rFonts w:hint="eastAsia"/>
          <w:sz w:val="22"/>
        </w:rPr>
        <w:t xml:space="preserve">④ </w:t>
      </w:r>
      <w:r>
        <w:rPr>
          <w:rFonts w:hint="eastAsia"/>
          <w:sz w:val="22"/>
        </w:rPr>
        <w:t>入札書を２通以上提出した場合。</w:t>
      </w:r>
    </w:p>
    <w:p w14:paraId="58861F7A" w14:textId="763FA62C" w:rsidR="00492730" w:rsidRDefault="00D726EA" w:rsidP="00D726EA">
      <w:pPr>
        <w:tabs>
          <w:tab w:val="left" w:pos="567"/>
        </w:tabs>
        <w:ind w:leftChars="-328" w:left="851" w:hangingChars="700" w:hanging="1540"/>
        <w:rPr>
          <w:sz w:val="22"/>
        </w:rPr>
      </w:pPr>
      <w:r>
        <w:rPr>
          <w:rFonts w:hint="eastAsia"/>
          <w:sz w:val="22"/>
        </w:rPr>
        <w:lastRenderedPageBreak/>
        <w:t xml:space="preserve">　　　　（２）この公告において示した競争参加資格のない者のした入札、申請又は資料に虚偽の記載をした者のした入札並びにこの公告で示した入札方法等に違反した入札は無効とする。</w:t>
      </w:r>
    </w:p>
    <w:p w14:paraId="02D6D21C" w14:textId="53B58A30" w:rsidR="00D726EA" w:rsidRDefault="00D726EA" w:rsidP="00B91FAB">
      <w:pPr>
        <w:tabs>
          <w:tab w:val="left" w:pos="284"/>
        </w:tabs>
        <w:ind w:leftChars="-328" w:left="708" w:hangingChars="635" w:hanging="1397"/>
        <w:rPr>
          <w:sz w:val="22"/>
        </w:rPr>
      </w:pPr>
      <w:r>
        <w:rPr>
          <w:rFonts w:hint="eastAsia"/>
          <w:sz w:val="22"/>
        </w:rPr>
        <w:t xml:space="preserve">　　　</w:t>
      </w:r>
      <w:r w:rsidR="00B91FAB">
        <w:rPr>
          <w:rFonts w:hint="eastAsia"/>
          <w:sz w:val="22"/>
        </w:rPr>
        <w:t xml:space="preserve"> </w:t>
      </w:r>
      <w:r w:rsidR="00B91FAB">
        <w:rPr>
          <w:sz w:val="22"/>
        </w:rPr>
        <w:t xml:space="preserve"> </w:t>
      </w:r>
      <w:r>
        <w:rPr>
          <w:rFonts w:hint="eastAsia"/>
          <w:sz w:val="22"/>
        </w:rPr>
        <w:t>（３）</w:t>
      </w:r>
      <w:r w:rsidR="00B91FAB">
        <w:rPr>
          <w:rFonts w:hint="eastAsia"/>
          <w:sz w:val="22"/>
        </w:rPr>
        <w:t xml:space="preserve"> </w:t>
      </w:r>
      <w:r>
        <w:rPr>
          <w:rFonts w:hint="eastAsia"/>
          <w:sz w:val="22"/>
        </w:rPr>
        <w:t>開札時点において、２に掲げる競争参加資格のない者のした入札は無効とする。</w:t>
      </w:r>
    </w:p>
    <w:p w14:paraId="32175549" w14:textId="3CA6C6E4" w:rsidR="00D726EA" w:rsidRDefault="00D726EA" w:rsidP="00D726EA">
      <w:pPr>
        <w:tabs>
          <w:tab w:val="left" w:pos="567"/>
        </w:tabs>
        <w:ind w:leftChars="-328" w:left="851" w:hangingChars="700" w:hanging="1540"/>
        <w:rPr>
          <w:sz w:val="22"/>
        </w:rPr>
      </w:pPr>
      <w:r>
        <w:rPr>
          <w:rFonts w:hint="eastAsia"/>
          <w:sz w:val="22"/>
        </w:rPr>
        <w:t xml:space="preserve">　　　</w:t>
      </w:r>
      <w:r w:rsidR="002175DC">
        <w:rPr>
          <w:rFonts w:hint="eastAsia"/>
          <w:sz w:val="22"/>
        </w:rPr>
        <w:t>９</w:t>
      </w:r>
      <w:r>
        <w:rPr>
          <w:rFonts w:hint="eastAsia"/>
          <w:sz w:val="22"/>
        </w:rPr>
        <w:t>．</w:t>
      </w:r>
      <w:r w:rsidR="0014206C">
        <w:rPr>
          <w:rFonts w:hint="eastAsia"/>
          <w:sz w:val="22"/>
        </w:rPr>
        <w:t xml:space="preserve">その他　</w:t>
      </w:r>
    </w:p>
    <w:p w14:paraId="68BD21D2" w14:textId="0A7D11F4" w:rsidR="0014206C" w:rsidRDefault="0014206C" w:rsidP="00D726EA">
      <w:pPr>
        <w:tabs>
          <w:tab w:val="left" w:pos="567"/>
        </w:tabs>
        <w:ind w:leftChars="-328" w:left="851" w:hangingChars="700" w:hanging="1540"/>
        <w:rPr>
          <w:sz w:val="22"/>
        </w:rPr>
      </w:pPr>
      <w:r>
        <w:rPr>
          <w:rFonts w:hint="eastAsia"/>
          <w:sz w:val="22"/>
        </w:rPr>
        <w:t xml:space="preserve">　　　　（１）提出された資料の返却は行わない。ただし、公表したり、無断で他の目的に使用することはない。</w:t>
      </w:r>
    </w:p>
    <w:p w14:paraId="48EA6DB8" w14:textId="347DE03C" w:rsidR="00492730" w:rsidRDefault="0014206C" w:rsidP="00ED5B32">
      <w:pPr>
        <w:tabs>
          <w:tab w:val="left" w:pos="567"/>
        </w:tabs>
        <w:ind w:leftChars="-328" w:left="851" w:hangingChars="700" w:hanging="1540"/>
        <w:rPr>
          <w:sz w:val="22"/>
        </w:rPr>
      </w:pPr>
      <w:r>
        <w:rPr>
          <w:rFonts w:hint="eastAsia"/>
          <w:sz w:val="22"/>
        </w:rPr>
        <w:t xml:space="preserve">　　　　（２）本件についての連絡先は次のとおりである。</w:t>
      </w:r>
    </w:p>
    <w:tbl>
      <w:tblPr>
        <w:tblStyle w:val="a4"/>
        <w:tblpPr w:leftFromText="142" w:rightFromText="142" w:vertAnchor="text" w:horzAnchor="margin" w:tblpXSpec="center" w:tblpY="108"/>
        <w:tblW w:w="0" w:type="auto"/>
        <w:tblLook w:val="04A0" w:firstRow="1" w:lastRow="0" w:firstColumn="1" w:lastColumn="0" w:noHBand="0" w:noVBand="1"/>
      </w:tblPr>
      <w:tblGrid>
        <w:gridCol w:w="6658"/>
      </w:tblGrid>
      <w:tr w:rsidR="00367974" w14:paraId="6531ABFD" w14:textId="77777777" w:rsidTr="00367974">
        <w:trPr>
          <w:trHeight w:val="2542"/>
        </w:trPr>
        <w:tc>
          <w:tcPr>
            <w:tcW w:w="6658" w:type="dxa"/>
            <w:vAlign w:val="center"/>
          </w:tcPr>
          <w:p w14:paraId="0DE663B2" w14:textId="49ECBB5D" w:rsidR="00367974" w:rsidRDefault="00367974" w:rsidP="00367974">
            <w:pPr>
              <w:tabs>
                <w:tab w:val="left" w:pos="567"/>
              </w:tabs>
              <w:ind w:firstLineChars="100" w:firstLine="220"/>
              <w:rPr>
                <w:sz w:val="22"/>
              </w:rPr>
            </w:pPr>
            <w:r>
              <w:rPr>
                <w:rFonts w:hint="eastAsia"/>
                <w:sz w:val="22"/>
              </w:rPr>
              <w:t>龍ケ崎市馴柴町1</w:t>
            </w:r>
            <w:r>
              <w:rPr>
                <w:sz w:val="22"/>
              </w:rPr>
              <w:t>-15-1</w:t>
            </w:r>
            <w:r>
              <w:rPr>
                <w:rFonts w:hint="eastAsia"/>
                <w:sz w:val="22"/>
              </w:rPr>
              <w:t xml:space="preserve">　</w:t>
            </w:r>
            <w:r w:rsidRPr="0014206C">
              <w:rPr>
                <w:sz w:val="22"/>
              </w:rPr>
              <w:t>牛尾病院</w:t>
            </w:r>
            <w:r>
              <w:rPr>
                <w:rFonts w:hint="eastAsia"/>
                <w:sz w:val="22"/>
              </w:rPr>
              <w:t>内</w:t>
            </w:r>
          </w:p>
          <w:p w14:paraId="3038BF21" w14:textId="1D07E928" w:rsidR="00367974" w:rsidRDefault="00367974" w:rsidP="00367974">
            <w:pPr>
              <w:tabs>
                <w:tab w:val="left" w:pos="567"/>
              </w:tabs>
              <w:ind w:firstLineChars="100" w:firstLine="220"/>
              <w:rPr>
                <w:sz w:val="22"/>
              </w:rPr>
            </w:pPr>
            <w:r>
              <w:rPr>
                <w:rFonts w:hint="eastAsia"/>
                <w:sz w:val="22"/>
              </w:rPr>
              <w:t>社会福祉法人 筑竜会</w:t>
            </w:r>
          </w:p>
          <w:p w14:paraId="5247F46D" w14:textId="339815B5" w:rsidR="00367974" w:rsidRDefault="00367974" w:rsidP="00367974">
            <w:pPr>
              <w:tabs>
                <w:tab w:val="left" w:pos="567"/>
              </w:tabs>
              <w:ind w:firstLineChars="100" w:firstLine="220"/>
              <w:rPr>
                <w:sz w:val="22"/>
              </w:rPr>
            </w:pPr>
            <w:r>
              <w:rPr>
                <w:rFonts w:hint="eastAsia"/>
                <w:sz w:val="22"/>
              </w:rPr>
              <w:t>担当者　青木葉　亨</w:t>
            </w:r>
          </w:p>
          <w:p w14:paraId="2D78DFA7" w14:textId="77777777" w:rsidR="00367974" w:rsidRDefault="00367974" w:rsidP="00367974">
            <w:pPr>
              <w:tabs>
                <w:tab w:val="left" w:pos="567"/>
              </w:tabs>
              <w:ind w:firstLineChars="100" w:firstLine="220"/>
              <w:rPr>
                <w:sz w:val="22"/>
              </w:rPr>
            </w:pPr>
            <w:r>
              <w:rPr>
                <w:rFonts w:hint="eastAsia"/>
                <w:sz w:val="22"/>
              </w:rPr>
              <w:t>電話番号　0</w:t>
            </w:r>
            <w:r>
              <w:rPr>
                <w:sz w:val="22"/>
              </w:rPr>
              <w:t>297-66-6111   FAX</w:t>
            </w:r>
            <w:r>
              <w:rPr>
                <w:rFonts w:hint="eastAsia"/>
                <w:sz w:val="22"/>
              </w:rPr>
              <w:t>番号　0</w:t>
            </w:r>
            <w:r>
              <w:rPr>
                <w:sz w:val="22"/>
              </w:rPr>
              <w:t>297-66-6088</w:t>
            </w:r>
          </w:p>
          <w:p w14:paraId="1128CC48" w14:textId="77777777" w:rsidR="00367974" w:rsidRDefault="00367974" w:rsidP="00367974">
            <w:pPr>
              <w:tabs>
                <w:tab w:val="left" w:pos="567"/>
              </w:tabs>
              <w:ind w:firstLineChars="100" w:firstLine="220"/>
              <w:rPr>
                <w:sz w:val="22"/>
              </w:rPr>
            </w:pPr>
            <w:r>
              <w:rPr>
                <w:rFonts w:hint="eastAsia"/>
                <w:sz w:val="22"/>
              </w:rPr>
              <w:t>メールアドレス　t</w:t>
            </w:r>
            <w:r>
              <w:rPr>
                <w:sz w:val="22"/>
              </w:rPr>
              <w:t>omiyu0415@zc.wakwak.com</w:t>
            </w:r>
          </w:p>
        </w:tc>
      </w:tr>
    </w:tbl>
    <w:p w14:paraId="5C10225B" w14:textId="77777777" w:rsidR="00367974" w:rsidRDefault="00367974" w:rsidP="00367974">
      <w:pPr>
        <w:tabs>
          <w:tab w:val="left" w:pos="567"/>
        </w:tabs>
        <w:spacing w:line="240" w:lineRule="exact"/>
        <w:ind w:leftChars="-328" w:left="851" w:hangingChars="700" w:hanging="1540"/>
        <w:rPr>
          <w:sz w:val="22"/>
        </w:rPr>
      </w:pPr>
    </w:p>
    <w:p w14:paraId="1B5EA7FB" w14:textId="77777777" w:rsidR="00FE410C" w:rsidRDefault="00FE410C" w:rsidP="00A97660">
      <w:pPr>
        <w:jc w:val="center"/>
        <w:rPr>
          <w:sz w:val="22"/>
        </w:rPr>
      </w:pPr>
    </w:p>
    <w:p w14:paraId="6EEE9146" w14:textId="77777777" w:rsidR="00FE410C" w:rsidRDefault="00FE410C" w:rsidP="00A97660">
      <w:pPr>
        <w:jc w:val="center"/>
        <w:rPr>
          <w:sz w:val="22"/>
        </w:rPr>
      </w:pPr>
    </w:p>
    <w:p w14:paraId="591F7498" w14:textId="77777777" w:rsidR="00FE410C" w:rsidRDefault="00FE410C" w:rsidP="00A97660">
      <w:pPr>
        <w:jc w:val="center"/>
        <w:rPr>
          <w:sz w:val="22"/>
        </w:rPr>
      </w:pPr>
    </w:p>
    <w:p w14:paraId="00FA2E14" w14:textId="2B5E1A56" w:rsidR="00FE410C" w:rsidRDefault="00FE410C" w:rsidP="00A97660">
      <w:pPr>
        <w:jc w:val="center"/>
        <w:rPr>
          <w:sz w:val="22"/>
        </w:rPr>
      </w:pPr>
    </w:p>
    <w:p w14:paraId="542524D1" w14:textId="30023C05" w:rsidR="00FE410C" w:rsidRDefault="00FE410C" w:rsidP="00A97660">
      <w:pPr>
        <w:jc w:val="center"/>
        <w:rPr>
          <w:sz w:val="22"/>
        </w:rPr>
      </w:pPr>
    </w:p>
    <w:p w14:paraId="60C55A57" w14:textId="0E27A33C" w:rsidR="00FE410C" w:rsidRDefault="00FE410C" w:rsidP="00A97660">
      <w:pPr>
        <w:jc w:val="center"/>
        <w:rPr>
          <w:sz w:val="22"/>
        </w:rPr>
      </w:pPr>
    </w:p>
    <w:p w14:paraId="21ADF04B" w14:textId="28E82944" w:rsidR="00FE410C" w:rsidRDefault="00FE410C" w:rsidP="00A97660">
      <w:pPr>
        <w:jc w:val="center"/>
        <w:rPr>
          <w:sz w:val="22"/>
        </w:rPr>
      </w:pPr>
    </w:p>
    <w:p w14:paraId="6D83DC22" w14:textId="76A0FAA9" w:rsidR="00FE410C" w:rsidRDefault="00FE410C" w:rsidP="00A97660">
      <w:pPr>
        <w:jc w:val="center"/>
        <w:rPr>
          <w:sz w:val="22"/>
        </w:rPr>
      </w:pPr>
    </w:p>
    <w:p w14:paraId="18BD1E68" w14:textId="1E1A1E4F" w:rsidR="00FE410C" w:rsidRDefault="00FE410C" w:rsidP="00A97660">
      <w:pPr>
        <w:jc w:val="center"/>
        <w:rPr>
          <w:sz w:val="22"/>
        </w:rPr>
      </w:pPr>
    </w:p>
    <w:p w14:paraId="6B097F75" w14:textId="666BA5A3" w:rsidR="00B91FAB" w:rsidRDefault="00B91FAB" w:rsidP="00A97660">
      <w:pPr>
        <w:jc w:val="center"/>
        <w:rPr>
          <w:sz w:val="22"/>
        </w:rPr>
      </w:pPr>
    </w:p>
    <w:p w14:paraId="4ABE3B0D" w14:textId="7EEC3D95" w:rsidR="00B91FAB" w:rsidRDefault="00B91FAB" w:rsidP="00A97660">
      <w:pPr>
        <w:jc w:val="center"/>
        <w:rPr>
          <w:sz w:val="22"/>
        </w:rPr>
      </w:pPr>
    </w:p>
    <w:p w14:paraId="4803717E" w14:textId="4725CC0F" w:rsidR="00B91FAB" w:rsidRDefault="00B91FAB" w:rsidP="00A97660">
      <w:pPr>
        <w:jc w:val="center"/>
        <w:rPr>
          <w:sz w:val="22"/>
        </w:rPr>
      </w:pPr>
    </w:p>
    <w:p w14:paraId="10123AC3" w14:textId="2665001E" w:rsidR="00B91FAB" w:rsidRDefault="00B91FAB" w:rsidP="00A97660">
      <w:pPr>
        <w:jc w:val="center"/>
        <w:rPr>
          <w:sz w:val="22"/>
        </w:rPr>
      </w:pPr>
    </w:p>
    <w:p w14:paraId="0BC237FF" w14:textId="34EAF4D9" w:rsidR="00B91FAB" w:rsidRDefault="00B91FAB" w:rsidP="00A97660">
      <w:pPr>
        <w:jc w:val="center"/>
        <w:rPr>
          <w:sz w:val="22"/>
        </w:rPr>
      </w:pPr>
    </w:p>
    <w:p w14:paraId="34C0000D" w14:textId="44CEB6AF" w:rsidR="00B91FAB" w:rsidRDefault="00B91FAB" w:rsidP="00A97660">
      <w:pPr>
        <w:jc w:val="center"/>
        <w:rPr>
          <w:sz w:val="22"/>
        </w:rPr>
      </w:pPr>
    </w:p>
    <w:p w14:paraId="494327BF" w14:textId="3058B1DD" w:rsidR="00B91FAB" w:rsidRDefault="00B91FAB" w:rsidP="00A97660">
      <w:pPr>
        <w:jc w:val="center"/>
        <w:rPr>
          <w:sz w:val="22"/>
        </w:rPr>
      </w:pPr>
    </w:p>
    <w:p w14:paraId="55AC3F34" w14:textId="4C019883" w:rsidR="00B91FAB" w:rsidRDefault="00B91FAB" w:rsidP="00A97660">
      <w:pPr>
        <w:jc w:val="center"/>
        <w:rPr>
          <w:sz w:val="22"/>
        </w:rPr>
      </w:pPr>
    </w:p>
    <w:p w14:paraId="7444C5A2" w14:textId="0D5ED536" w:rsidR="00B91FAB" w:rsidRDefault="00B91FAB" w:rsidP="00A97660">
      <w:pPr>
        <w:jc w:val="center"/>
        <w:rPr>
          <w:sz w:val="22"/>
        </w:rPr>
      </w:pPr>
    </w:p>
    <w:p w14:paraId="0A2627C0" w14:textId="74CFADE3" w:rsidR="00B91FAB" w:rsidRDefault="00B91FAB" w:rsidP="00A97660">
      <w:pPr>
        <w:jc w:val="center"/>
        <w:rPr>
          <w:sz w:val="22"/>
        </w:rPr>
      </w:pPr>
    </w:p>
    <w:p w14:paraId="5E4EE60F" w14:textId="13DCAC63" w:rsidR="00B91FAB" w:rsidRDefault="00B91FAB" w:rsidP="00A97660">
      <w:pPr>
        <w:jc w:val="center"/>
        <w:rPr>
          <w:sz w:val="22"/>
        </w:rPr>
      </w:pPr>
    </w:p>
    <w:p w14:paraId="13CE0AC3" w14:textId="627FA88A" w:rsidR="00B91FAB" w:rsidRDefault="00B91FAB" w:rsidP="00A97660">
      <w:pPr>
        <w:jc w:val="center"/>
        <w:rPr>
          <w:sz w:val="22"/>
        </w:rPr>
      </w:pPr>
    </w:p>
    <w:p w14:paraId="56719DD5" w14:textId="5FC0DD34" w:rsidR="00B91FAB" w:rsidRDefault="00B91FAB" w:rsidP="00A97660">
      <w:pPr>
        <w:jc w:val="center"/>
        <w:rPr>
          <w:sz w:val="22"/>
        </w:rPr>
      </w:pPr>
    </w:p>
    <w:p w14:paraId="04F2F228" w14:textId="774088F9" w:rsidR="00B91FAB" w:rsidRDefault="00B91FAB" w:rsidP="00A97660">
      <w:pPr>
        <w:jc w:val="center"/>
        <w:rPr>
          <w:sz w:val="22"/>
        </w:rPr>
      </w:pPr>
    </w:p>
    <w:p w14:paraId="01D3AB40" w14:textId="305D7438" w:rsidR="00B91FAB" w:rsidRDefault="00B91FAB" w:rsidP="00A97660">
      <w:pPr>
        <w:jc w:val="center"/>
        <w:rPr>
          <w:sz w:val="22"/>
        </w:rPr>
      </w:pPr>
    </w:p>
    <w:p w14:paraId="0C404424" w14:textId="5C73BBA6" w:rsidR="00B91FAB" w:rsidRDefault="00B91FAB" w:rsidP="00A97660">
      <w:pPr>
        <w:jc w:val="center"/>
        <w:rPr>
          <w:sz w:val="22"/>
        </w:rPr>
      </w:pPr>
    </w:p>
    <w:p w14:paraId="5EF2C0BF" w14:textId="21D93961" w:rsidR="003C39CB" w:rsidRDefault="003C39CB" w:rsidP="00A97660">
      <w:pPr>
        <w:jc w:val="center"/>
        <w:rPr>
          <w:sz w:val="22"/>
        </w:rPr>
      </w:pPr>
    </w:p>
    <w:p w14:paraId="257AF77C" w14:textId="519E3AA4" w:rsidR="003C39CB" w:rsidRDefault="003C39CB" w:rsidP="003C39CB">
      <w:pPr>
        <w:jc w:val="left"/>
        <w:rPr>
          <w:sz w:val="22"/>
        </w:rPr>
      </w:pPr>
    </w:p>
    <w:p w14:paraId="6A4816B8" w14:textId="77777777" w:rsidR="003C39CB" w:rsidRPr="00251B12" w:rsidRDefault="003C39CB" w:rsidP="003C39CB">
      <w:pPr>
        <w:rPr>
          <w:rFonts w:asciiTheme="majorEastAsia" w:eastAsiaTheme="majorEastAsia" w:hAnsiTheme="majorEastAsia"/>
          <w:b/>
          <w:bCs/>
        </w:rPr>
      </w:pPr>
      <w:r w:rsidRPr="00251B12">
        <w:rPr>
          <w:rFonts w:asciiTheme="majorEastAsia" w:eastAsiaTheme="majorEastAsia" w:hAnsiTheme="majorEastAsia" w:hint="eastAsia"/>
          <w:b/>
          <w:bCs/>
        </w:rPr>
        <w:t>＜封筒記載例＞</w:t>
      </w:r>
    </w:p>
    <w:p w14:paraId="3A5D9E7B" w14:textId="0EE4601E" w:rsidR="003C39CB" w:rsidRPr="00E45886" w:rsidRDefault="003C39CB" w:rsidP="003C39CB">
      <w:pPr>
        <w:ind w:firstLineChars="100" w:firstLine="210"/>
        <w:rPr>
          <w:rFonts w:asciiTheme="majorEastAsia" w:eastAsiaTheme="majorEastAsia" w:hAnsiTheme="majorEastAsia"/>
        </w:rPr>
      </w:pPr>
      <w:r w:rsidRPr="00E45886">
        <w:rPr>
          <w:rFonts w:asciiTheme="majorEastAsia" w:eastAsiaTheme="majorEastAsia" w:hAnsiTheme="majorEastAsia" w:hint="eastAsia"/>
        </w:rPr>
        <w:t>封筒は任意のものとし，縦書き，横書きは自由</w:t>
      </w:r>
    </w:p>
    <w:p w14:paraId="34959725" w14:textId="77777777" w:rsidR="003C39CB" w:rsidRPr="00E45886" w:rsidRDefault="003C39CB" w:rsidP="003C39CB">
      <w:pPr>
        <w:rPr>
          <w:rFonts w:asciiTheme="majorEastAsia" w:eastAsiaTheme="majorEastAsia" w:hAnsiTheme="majorEastAsia"/>
        </w:rPr>
      </w:pPr>
    </w:p>
    <w:p w14:paraId="69D444B3" w14:textId="77777777" w:rsidR="003C39CB" w:rsidRPr="00E45886" w:rsidRDefault="003C39CB" w:rsidP="003C39CB">
      <w:pPr>
        <w:ind w:leftChars="300" w:left="630"/>
        <w:rPr>
          <w:rFonts w:asciiTheme="majorEastAsia" w:eastAsiaTheme="majorEastAsia" w:hAnsiTheme="majorEastAsia"/>
        </w:rPr>
      </w:pPr>
      <w:r w:rsidRPr="00E45886">
        <w:rPr>
          <w:rFonts w:asciiTheme="majorEastAsia" w:eastAsiaTheme="majorEastAsia" w:hAnsiTheme="majorEastAsia" w:hint="eastAsia"/>
        </w:rPr>
        <w:t>・中封筒（入札書を入れる封筒）</w:t>
      </w:r>
    </w:p>
    <w:tbl>
      <w:tblPr>
        <w:tblStyle w:val="a4"/>
        <w:tblW w:w="0" w:type="auto"/>
        <w:tblInd w:w="1101" w:type="dxa"/>
        <w:tblLook w:val="04A0" w:firstRow="1" w:lastRow="0" w:firstColumn="1" w:lastColumn="0" w:noHBand="0" w:noVBand="1"/>
      </w:tblPr>
      <w:tblGrid>
        <w:gridCol w:w="7393"/>
      </w:tblGrid>
      <w:tr w:rsidR="003C39CB" w:rsidRPr="00E45886" w14:paraId="18F81864" w14:textId="77777777" w:rsidTr="00AA58A4">
        <w:tc>
          <w:tcPr>
            <w:tcW w:w="8930" w:type="dxa"/>
          </w:tcPr>
          <w:p w14:paraId="0F5C7433" w14:textId="77777777" w:rsidR="003C39CB" w:rsidRPr="00AE3DAB" w:rsidRDefault="003C39CB" w:rsidP="00AA58A4">
            <w:pPr>
              <w:jc w:val="center"/>
              <w:rPr>
                <w:rFonts w:asciiTheme="majorEastAsia" w:eastAsiaTheme="majorEastAsia" w:hAnsiTheme="majorEastAsia"/>
                <w:color w:val="FF0000"/>
              </w:rPr>
            </w:pPr>
            <w:r w:rsidRPr="00AE3DAB">
              <w:rPr>
                <w:rFonts w:asciiTheme="majorEastAsia" w:eastAsiaTheme="majorEastAsia" w:hAnsiTheme="majorEastAsia" w:hint="eastAsia"/>
                <w:color w:val="FF0000"/>
              </w:rPr>
              <w:t xml:space="preserve">入　札　書　在　中 </w:t>
            </w:r>
            <w:r w:rsidRPr="00AE3DAB">
              <w:rPr>
                <w:rFonts w:asciiTheme="majorEastAsia" w:eastAsiaTheme="majorEastAsia" w:hAnsiTheme="majorEastAsia" w:hint="eastAsia"/>
              </w:rPr>
              <w:t xml:space="preserve">　←　朱書き</w:t>
            </w:r>
          </w:p>
          <w:p w14:paraId="68E294F4" w14:textId="77777777" w:rsidR="003C39CB" w:rsidRPr="00E45886" w:rsidRDefault="003C39CB" w:rsidP="00AA58A4">
            <w:pPr>
              <w:rPr>
                <w:rFonts w:asciiTheme="majorEastAsia" w:eastAsiaTheme="majorEastAsia" w:hAnsiTheme="majorEastAsia"/>
              </w:rPr>
            </w:pPr>
          </w:p>
          <w:p w14:paraId="577938F8" w14:textId="30C0D29F" w:rsidR="003C39CB" w:rsidRPr="00E45886" w:rsidRDefault="003C39CB" w:rsidP="00AA58A4">
            <w:pPr>
              <w:ind w:leftChars="100" w:left="210"/>
              <w:rPr>
                <w:rFonts w:asciiTheme="majorEastAsia" w:eastAsiaTheme="majorEastAsia" w:hAnsiTheme="majorEastAsia"/>
              </w:rPr>
            </w:pPr>
            <w:r w:rsidRPr="00E45886">
              <w:rPr>
                <w:rFonts w:asciiTheme="majorEastAsia" w:eastAsiaTheme="majorEastAsia" w:hAnsiTheme="majorEastAsia" w:hint="eastAsia"/>
              </w:rPr>
              <w:t xml:space="preserve">開札日         </w:t>
            </w:r>
            <w:r>
              <w:rPr>
                <w:rFonts w:asciiTheme="majorEastAsia" w:eastAsiaTheme="majorEastAsia" w:hAnsiTheme="majorEastAsia"/>
              </w:rPr>
              <w:t xml:space="preserve"> </w:t>
            </w:r>
            <w:r>
              <w:rPr>
                <w:rFonts w:asciiTheme="majorEastAsia" w:eastAsiaTheme="majorEastAsia" w:hAnsiTheme="majorEastAsia" w:hint="eastAsia"/>
              </w:rPr>
              <w:t>令和</w:t>
            </w:r>
            <w:r w:rsidR="005E025D">
              <w:rPr>
                <w:rFonts w:asciiTheme="majorEastAsia" w:eastAsiaTheme="majorEastAsia" w:hAnsiTheme="majorEastAsia" w:hint="eastAsia"/>
              </w:rPr>
              <w:t>６</w:t>
            </w:r>
            <w:r w:rsidRPr="00E45886">
              <w:rPr>
                <w:rFonts w:asciiTheme="majorEastAsia" w:eastAsiaTheme="majorEastAsia" w:hAnsiTheme="majorEastAsia" w:hint="eastAsia"/>
              </w:rPr>
              <w:t>年</w:t>
            </w:r>
            <w:r w:rsidR="005E025D">
              <w:rPr>
                <w:rFonts w:asciiTheme="majorEastAsia" w:eastAsiaTheme="majorEastAsia" w:hAnsiTheme="majorEastAsia" w:hint="eastAsia"/>
              </w:rPr>
              <w:t>１</w:t>
            </w:r>
            <w:r w:rsidRPr="00E45886">
              <w:rPr>
                <w:rFonts w:asciiTheme="majorEastAsia" w:eastAsiaTheme="majorEastAsia" w:hAnsiTheme="majorEastAsia" w:hint="eastAsia"/>
              </w:rPr>
              <w:t>月</w:t>
            </w:r>
            <w:r w:rsidR="005E025D">
              <w:rPr>
                <w:rFonts w:asciiTheme="majorEastAsia" w:eastAsiaTheme="majorEastAsia" w:hAnsiTheme="majorEastAsia" w:hint="eastAsia"/>
              </w:rPr>
              <w:t>２３</w:t>
            </w:r>
            <w:r w:rsidRPr="00E45886">
              <w:rPr>
                <w:rFonts w:asciiTheme="majorEastAsia" w:eastAsiaTheme="majorEastAsia" w:hAnsiTheme="majorEastAsia" w:hint="eastAsia"/>
              </w:rPr>
              <w:t>日</w:t>
            </w:r>
          </w:p>
          <w:p w14:paraId="608B6440" w14:textId="5A09F4FC" w:rsidR="003C39CB" w:rsidRDefault="003C39CB" w:rsidP="00AA58A4">
            <w:pPr>
              <w:ind w:leftChars="100" w:left="2415" w:hangingChars="1050" w:hanging="2205"/>
              <w:rPr>
                <w:rFonts w:asciiTheme="majorEastAsia" w:eastAsiaTheme="majorEastAsia" w:hAnsiTheme="majorEastAsia"/>
              </w:rPr>
            </w:pPr>
            <w:r>
              <w:rPr>
                <w:rFonts w:asciiTheme="majorEastAsia" w:eastAsiaTheme="majorEastAsia" w:hAnsiTheme="majorEastAsia" w:hint="eastAsia"/>
              </w:rPr>
              <w:t>物品名</w:t>
            </w:r>
            <w:r w:rsidRPr="00E45886">
              <w:rPr>
                <w:rFonts w:asciiTheme="majorEastAsia" w:eastAsiaTheme="majorEastAsia" w:hAnsiTheme="majorEastAsia" w:hint="eastAsia"/>
              </w:rPr>
              <w:t xml:space="preserve">　　　　　</w:t>
            </w:r>
            <w:r w:rsidR="00F33281">
              <w:rPr>
                <w:rFonts w:hint="eastAsia"/>
                <w:sz w:val="22"/>
              </w:rPr>
              <w:t>介護用ベッド等一式</w:t>
            </w:r>
          </w:p>
          <w:p w14:paraId="5E91C324" w14:textId="77777777" w:rsidR="003C39CB" w:rsidRPr="00E45886" w:rsidRDefault="003C39CB" w:rsidP="00AA58A4">
            <w:pPr>
              <w:ind w:leftChars="100" w:left="2415" w:hangingChars="1050" w:hanging="2205"/>
              <w:rPr>
                <w:rFonts w:asciiTheme="majorEastAsia" w:eastAsiaTheme="majorEastAsia" w:hAnsiTheme="majorEastAsia"/>
              </w:rPr>
            </w:pPr>
            <w:r w:rsidRPr="00E45886">
              <w:rPr>
                <w:rFonts w:asciiTheme="majorEastAsia" w:eastAsiaTheme="majorEastAsia" w:hAnsiTheme="majorEastAsia" w:hint="eastAsia"/>
              </w:rPr>
              <w:t>入札者　　　　　㈱○○○○会社</w:t>
            </w:r>
          </w:p>
        </w:tc>
      </w:tr>
    </w:tbl>
    <w:p w14:paraId="00CC85C8" w14:textId="77777777" w:rsidR="003C39CB" w:rsidRPr="00E45886" w:rsidRDefault="003C39CB" w:rsidP="003C39CB">
      <w:pPr>
        <w:rPr>
          <w:rFonts w:asciiTheme="majorEastAsia" w:eastAsiaTheme="majorEastAsia" w:hAnsiTheme="majorEastAsia"/>
        </w:rPr>
      </w:pPr>
    </w:p>
    <w:p w14:paraId="563BB062" w14:textId="77777777" w:rsidR="00251B12" w:rsidRDefault="00251B12" w:rsidP="003C39CB">
      <w:pPr>
        <w:ind w:leftChars="300" w:left="1470" w:hangingChars="400" w:hanging="840"/>
        <w:rPr>
          <w:rFonts w:asciiTheme="majorEastAsia" w:eastAsiaTheme="majorEastAsia" w:hAnsiTheme="majorEastAsia"/>
        </w:rPr>
      </w:pPr>
    </w:p>
    <w:p w14:paraId="4134E7C7" w14:textId="313841A9" w:rsidR="003C39CB" w:rsidRPr="00E45886" w:rsidRDefault="003C39CB" w:rsidP="003C39CB">
      <w:pPr>
        <w:ind w:leftChars="300" w:left="1470" w:hangingChars="400" w:hanging="840"/>
        <w:rPr>
          <w:rFonts w:asciiTheme="majorEastAsia" w:eastAsiaTheme="majorEastAsia" w:hAnsiTheme="majorEastAsia"/>
        </w:rPr>
      </w:pPr>
      <w:r w:rsidRPr="00E45886">
        <w:rPr>
          <w:rFonts w:asciiTheme="majorEastAsia" w:eastAsiaTheme="majorEastAsia" w:hAnsiTheme="majorEastAsia" w:hint="eastAsia"/>
        </w:rPr>
        <w:t>・表封筒（中封筒</w:t>
      </w:r>
      <w:r>
        <w:rPr>
          <w:rFonts w:asciiTheme="majorEastAsia" w:eastAsiaTheme="majorEastAsia" w:hAnsiTheme="majorEastAsia" w:hint="eastAsia"/>
        </w:rPr>
        <w:t>、</w:t>
      </w:r>
      <w:r w:rsidRPr="00E45886">
        <w:rPr>
          <w:rFonts w:asciiTheme="majorEastAsia" w:eastAsiaTheme="majorEastAsia" w:hAnsiTheme="majorEastAsia" w:hint="eastAsia"/>
        </w:rPr>
        <w:t>内訳書</w:t>
      </w:r>
      <w:r>
        <w:rPr>
          <w:rFonts w:asciiTheme="majorEastAsia" w:eastAsiaTheme="majorEastAsia" w:hAnsiTheme="majorEastAsia" w:hint="eastAsia"/>
        </w:rPr>
        <w:t>（見積書）、</w:t>
      </w:r>
      <w:r w:rsidRPr="00E45886">
        <w:rPr>
          <w:rFonts w:asciiTheme="majorEastAsia" w:eastAsiaTheme="majorEastAsia" w:hAnsiTheme="majorEastAsia" w:hint="eastAsia"/>
        </w:rPr>
        <w:t>申請書及び資料</w:t>
      </w:r>
      <w:r>
        <w:rPr>
          <w:rFonts w:asciiTheme="majorEastAsia" w:eastAsiaTheme="majorEastAsia" w:hAnsiTheme="majorEastAsia" w:hint="eastAsia"/>
        </w:rPr>
        <w:t>、</w:t>
      </w:r>
      <w:r w:rsidRPr="00E45886">
        <w:rPr>
          <w:rFonts w:asciiTheme="majorEastAsia" w:eastAsiaTheme="majorEastAsia" w:hAnsiTheme="majorEastAsia" w:hint="eastAsia"/>
        </w:rPr>
        <w:t>連絡担当者の名刺１枚を入れる封筒）</w:t>
      </w:r>
    </w:p>
    <w:tbl>
      <w:tblPr>
        <w:tblStyle w:val="a4"/>
        <w:tblW w:w="0" w:type="auto"/>
        <w:tblInd w:w="1101" w:type="dxa"/>
        <w:tblLook w:val="04A0" w:firstRow="1" w:lastRow="0" w:firstColumn="1" w:lastColumn="0" w:noHBand="0" w:noVBand="1"/>
      </w:tblPr>
      <w:tblGrid>
        <w:gridCol w:w="7393"/>
      </w:tblGrid>
      <w:tr w:rsidR="003C39CB" w:rsidRPr="00E45886" w14:paraId="272DF061" w14:textId="77777777" w:rsidTr="00AA58A4">
        <w:tc>
          <w:tcPr>
            <w:tcW w:w="8930" w:type="dxa"/>
          </w:tcPr>
          <w:p w14:paraId="25AC97E2" w14:textId="77777777" w:rsidR="003C39CB" w:rsidRPr="00E45886" w:rsidRDefault="003C39CB" w:rsidP="00AA58A4">
            <w:pPr>
              <w:ind w:leftChars="700" w:left="1470"/>
              <w:rPr>
                <w:rFonts w:asciiTheme="majorEastAsia" w:eastAsiaTheme="majorEastAsia" w:hAnsiTheme="majorEastAsia"/>
              </w:rPr>
            </w:pPr>
          </w:p>
          <w:p w14:paraId="694B8F31" w14:textId="77777777" w:rsidR="003C39CB" w:rsidRPr="00E45886" w:rsidRDefault="003C39CB" w:rsidP="00AA58A4">
            <w:pPr>
              <w:ind w:leftChars="700" w:left="1470"/>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286B8152" wp14:editId="3F4CF697">
                      <wp:simplePos x="0" y="0"/>
                      <wp:positionH relativeFrom="column">
                        <wp:posOffset>175260</wp:posOffset>
                      </wp:positionH>
                      <wp:positionV relativeFrom="paragraph">
                        <wp:posOffset>22860</wp:posOffset>
                      </wp:positionV>
                      <wp:extent cx="619125" cy="628650"/>
                      <wp:effectExtent l="0" t="0" r="28575"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9125" cy="62865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3766193" id="正方形/長方形 1" o:spid="_x0000_s1026" style="position:absolute;left:0;text-align:left;margin-left:13.8pt;margin-top:1.8pt;width:48.75pt;height:4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" fillcolor="window" strokecolor="windowText" strokeweight="1pt">
                      <v:path arrowok="t"/>
                    </v:rect>
                  </w:pict>
                </mc:Fallback>
              </mc:AlternateContent>
            </w:r>
            <w:r w:rsidRPr="00E45886">
              <w:rPr>
                <w:rFonts w:asciiTheme="majorEastAsia" w:eastAsiaTheme="majorEastAsia" w:hAnsiTheme="majorEastAsia" w:hint="eastAsia"/>
              </w:rPr>
              <w:t xml:space="preserve">郵便番号           </w:t>
            </w:r>
            <w:r>
              <w:rPr>
                <w:rFonts w:asciiTheme="majorEastAsia" w:eastAsiaTheme="majorEastAsia" w:hAnsiTheme="majorEastAsia" w:hint="eastAsia"/>
              </w:rPr>
              <w:t>３０１</w:t>
            </w:r>
            <w:r w:rsidRPr="00E45886">
              <w:rPr>
                <w:rFonts w:asciiTheme="majorEastAsia" w:eastAsiaTheme="majorEastAsia" w:hAnsiTheme="majorEastAsia" w:hint="eastAsia"/>
              </w:rPr>
              <w:t>－</w:t>
            </w:r>
            <w:r>
              <w:rPr>
                <w:rFonts w:asciiTheme="majorEastAsia" w:eastAsiaTheme="majorEastAsia" w:hAnsiTheme="majorEastAsia" w:hint="eastAsia"/>
              </w:rPr>
              <w:t>０００７</w:t>
            </w:r>
          </w:p>
          <w:p w14:paraId="12C13FB1" w14:textId="00D42FEB" w:rsidR="003C39CB" w:rsidRDefault="003C39CB" w:rsidP="00AA58A4">
            <w:pPr>
              <w:ind w:leftChars="700" w:left="1470"/>
              <w:rPr>
                <w:rFonts w:asciiTheme="majorEastAsia" w:eastAsiaTheme="majorEastAsia" w:hAnsiTheme="majorEastAsia"/>
              </w:rPr>
            </w:pPr>
            <w:r w:rsidRPr="00E45886">
              <w:rPr>
                <w:rFonts w:asciiTheme="majorEastAsia" w:eastAsiaTheme="majorEastAsia" w:hAnsiTheme="majorEastAsia" w:hint="eastAsia"/>
              </w:rPr>
              <w:t xml:space="preserve">入札書送付先住所   </w:t>
            </w:r>
            <w:r>
              <w:rPr>
                <w:rFonts w:asciiTheme="majorEastAsia" w:eastAsiaTheme="majorEastAsia" w:hAnsiTheme="majorEastAsia" w:hint="eastAsia"/>
              </w:rPr>
              <w:t>龍ヶ崎</w:t>
            </w:r>
            <w:r w:rsidRPr="00E45886">
              <w:rPr>
                <w:rFonts w:asciiTheme="majorEastAsia" w:eastAsiaTheme="majorEastAsia" w:hAnsiTheme="majorEastAsia" w:hint="eastAsia"/>
              </w:rPr>
              <w:t>市</w:t>
            </w:r>
            <w:r>
              <w:rPr>
                <w:rFonts w:asciiTheme="majorEastAsia" w:eastAsiaTheme="majorEastAsia" w:hAnsiTheme="majorEastAsia" w:hint="eastAsia"/>
              </w:rPr>
              <w:t>馴柴町１-１５-１</w:t>
            </w:r>
          </w:p>
          <w:p w14:paraId="1AB52A91" w14:textId="77777777" w:rsidR="003C39CB" w:rsidRPr="00322B35" w:rsidRDefault="003C39CB" w:rsidP="00AA58A4">
            <w:pPr>
              <w:ind w:leftChars="700" w:left="1470"/>
              <w:rPr>
                <w:rFonts w:asciiTheme="majorEastAsia" w:eastAsiaTheme="majorEastAsia" w:hAnsiTheme="majorEastAsia"/>
              </w:rPr>
            </w:pPr>
            <w:r>
              <w:rPr>
                <w:rFonts w:asciiTheme="majorEastAsia" w:eastAsiaTheme="majorEastAsia" w:hAnsiTheme="majorEastAsia" w:hint="eastAsia"/>
              </w:rPr>
              <w:t xml:space="preserve">                   牛尾病院内</w:t>
            </w:r>
          </w:p>
          <w:p w14:paraId="332EB82C" w14:textId="673EE917" w:rsidR="003C39CB" w:rsidRDefault="003C39CB" w:rsidP="00AA58A4">
            <w:pPr>
              <w:ind w:leftChars="700" w:left="1470" w:firstLineChars="950" w:firstLine="1995"/>
              <w:rPr>
                <w:rFonts w:asciiTheme="majorEastAsia" w:eastAsiaTheme="majorEastAsia" w:hAnsiTheme="majorEastAsia"/>
              </w:rPr>
            </w:pPr>
            <w:r w:rsidRPr="00E45886">
              <w:rPr>
                <w:rFonts w:asciiTheme="majorEastAsia" w:eastAsiaTheme="majorEastAsia" w:hAnsiTheme="majorEastAsia" w:hint="eastAsia"/>
              </w:rPr>
              <w:t xml:space="preserve">社会福祉法人名   </w:t>
            </w:r>
            <w:r>
              <w:rPr>
                <w:rFonts w:asciiTheme="majorEastAsia" w:eastAsiaTheme="majorEastAsia" w:hAnsiTheme="majorEastAsia" w:hint="eastAsia"/>
              </w:rPr>
              <w:t>筑竜会</w:t>
            </w:r>
          </w:p>
          <w:p w14:paraId="73810353" w14:textId="77777777" w:rsidR="003C39CB" w:rsidRPr="00E45886" w:rsidRDefault="003C39CB" w:rsidP="00AA58A4">
            <w:pPr>
              <w:ind w:leftChars="700" w:left="1470" w:firstLineChars="950" w:firstLine="1995"/>
              <w:rPr>
                <w:rFonts w:asciiTheme="majorEastAsia" w:eastAsiaTheme="majorEastAsia" w:hAnsiTheme="majorEastAsia"/>
              </w:rPr>
            </w:pPr>
          </w:p>
          <w:p w14:paraId="225C2C01" w14:textId="45C05F43" w:rsidR="003C39CB" w:rsidRPr="00E45886" w:rsidRDefault="003C39CB" w:rsidP="00AA58A4">
            <w:pPr>
              <w:ind w:leftChars="700" w:left="1470"/>
              <w:rPr>
                <w:rFonts w:asciiTheme="majorEastAsia" w:eastAsiaTheme="majorEastAsia" w:hAnsiTheme="majorEastAsia"/>
              </w:rPr>
            </w:pPr>
            <w:r w:rsidRPr="00AE3DAB">
              <w:rPr>
                <w:rFonts w:asciiTheme="majorEastAsia" w:eastAsiaTheme="majorEastAsia" w:hAnsiTheme="majorEastAsia" w:hint="eastAsia"/>
                <w:color w:val="FF0000"/>
              </w:rPr>
              <w:t>入札書在中（開札日　令和</w:t>
            </w:r>
            <w:r w:rsidR="005E025D">
              <w:rPr>
                <w:rFonts w:asciiTheme="majorEastAsia" w:eastAsiaTheme="majorEastAsia" w:hAnsiTheme="majorEastAsia" w:hint="eastAsia"/>
                <w:color w:val="FF0000"/>
              </w:rPr>
              <w:t>６</w:t>
            </w:r>
            <w:r w:rsidRPr="00AE3DAB">
              <w:rPr>
                <w:rFonts w:asciiTheme="majorEastAsia" w:eastAsiaTheme="majorEastAsia" w:hAnsiTheme="majorEastAsia" w:hint="eastAsia"/>
                <w:color w:val="FF0000"/>
              </w:rPr>
              <w:t>年</w:t>
            </w:r>
            <w:r w:rsidR="005E025D">
              <w:rPr>
                <w:rFonts w:asciiTheme="majorEastAsia" w:eastAsiaTheme="majorEastAsia" w:hAnsiTheme="majorEastAsia" w:hint="eastAsia"/>
                <w:color w:val="FF0000"/>
              </w:rPr>
              <w:t>１</w:t>
            </w:r>
            <w:r w:rsidRPr="00AE3DAB">
              <w:rPr>
                <w:rFonts w:asciiTheme="majorEastAsia" w:eastAsiaTheme="majorEastAsia" w:hAnsiTheme="majorEastAsia" w:hint="eastAsia"/>
                <w:color w:val="FF0000"/>
              </w:rPr>
              <w:t>月</w:t>
            </w:r>
            <w:r w:rsidR="005E025D">
              <w:rPr>
                <w:rFonts w:asciiTheme="majorEastAsia" w:eastAsiaTheme="majorEastAsia" w:hAnsiTheme="majorEastAsia" w:hint="eastAsia"/>
                <w:color w:val="FF0000"/>
              </w:rPr>
              <w:t>２３</w:t>
            </w:r>
            <w:r w:rsidRPr="00AE3DAB">
              <w:rPr>
                <w:rFonts w:asciiTheme="majorEastAsia" w:eastAsiaTheme="majorEastAsia" w:hAnsiTheme="majorEastAsia" w:hint="eastAsia"/>
                <w:color w:val="FF0000"/>
              </w:rPr>
              <w:t>日）</w:t>
            </w:r>
            <w:r w:rsidRPr="00E45886">
              <w:rPr>
                <w:rFonts w:asciiTheme="majorEastAsia" w:eastAsiaTheme="majorEastAsia" w:hAnsiTheme="majorEastAsia" w:hint="eastAsia"/>
              </w:rPr>
              <w:t xml:space="preserve">　←　朱書き</w:t>
            </w:r>
          </w:p>
          <w:p w14:paraId="4510E8CC" w14:textId="77777777" w:rsidR="003C39CB" w:rsidRPr="00E45886" w:rsidRDefault="003C39CB" w:rsidP="00AA58A4">
            <w:pPr>
              <w:rPr>
                <w:rFonts w:asciiTheme="majorEastAsia" w:eastAsiaTheme="majorEastAsia" w:hAnsiTheme="majorEastAsia"/>
              </w:rPr>
            </w:pPr>
          </w:p>
          <w:p w14:paraId="34BFAA0F" w14:textId="1D042592" w:rsidR="003C39CB" w:rsidRPr="00E45886" w:rsidRDefault="003C39CB" w:rsidP="00AA58A4">
            <w:pPr>
              <w:ind w:leftChars="1000" w:left="3570" w:hangingChars="700" w:hanging="1470"/>
              <w:rPr>
                <w:rFonts w:asciiTheme="majorEastAsia" w:eastAsiaTheme="majorEastAsia" w:hAnsiTheme="majorEastAsia"/>
              </w:rPr>
            </w:pPr>
            <w:r w:rsidRPr="00E45886">
              <w:rPr>
                <w:rFonts w:asciiTheme="majorEastAsia" w:eastAsiaTheme="majorEastAsia" w:hAnsiTheme="majorEastAsia" w:hint="eastAsia"/>
              </w:rPr>
              <w:t xml:space="preserve">　</w:t>
            </w:r>
            <w:r>
              <w:rPr>
                <w:rFonts w:asciiTheme="majorEastAsia" w:eastAsiaTheme="majorEastAsia" w:hAnsiTheme="majorEastAsia" w:hint="eastAsia"/>
              </w:rPr>
              <w:t>物品名</w:t>
            </w:r>
            <w:r w:rsidRPr="00E45886">
              <w:rPr>
                <w:rFonts w:asciiTheme="majorEastAsia" w:eastAsiaTheme="majorEastAsia" w:hAnsiTheme="majorEastAsia" w:hint="eastAsia"/>
              </w:rPr>
              <w:t xml:space="preserve">　　</w:t>
            </w:r>
            <w:r w:rsidR="00F33281">
              <w:rPr>
                <w:rFonts w:hint="eastAsia"/>
                <w:sz w:val="22"/>
              </w:rPr>
              <w:t>介護用ベッド等一式</w:t>
            </w:r>
          </w:p>
          <w:p w14:paraId="37EBD405" w14:textId="77777777" w:rsidR="003C39CB" w:rsidRPr="00E45886" w:rsidRDefault="003C39CB" w:rsidP="00AA58A4">
            <w:pPr>
              <w:rPr>
                <w:rFonts w:asciiTheme="majorEastAsia" w:eastAsiaTheme="majorEastAsia" w:hAnsiTheme="majorEastAsia"/>
              </w:rPr>
            </w:pPr>
          </w:p>
          <w:p w14:paraId="6D31A419" w14:textId="77777777" w:rsidR="003C39CB" w:rsidRPr="00E45886" w:rsidRDefault="003C39CB" w:rsidP="00AA58A4">
            <w:pPr>
              <w:ind w:leftChars="1500" w:left="3150"/>
              <w:rPr>
                <w:rFonts w:asciiTheme="majorEastAsia" w:eastAsiaTheme="majorEastAsia" w:hAnsiTheme="majorEastAsia"/>
              </w:rPr>
            </w:pPr>
            <w:r w:rsidRPr="00E45886">
              <w:rPr>
                <w:rFonts w:asciiTheme="majorEastAsia" w:eastAsiaTheme="majorEastAsia" w:hAnsiTheme="majorEastAsia" w:hint="eastAsia"/>
              </w:rPr>
              <w:t>入札参加者の住所    ○○○○○○○</w:t>
            </w:r>
          </w:p>
          <w:p w14:paraId="24713C95" w14:textId="77777777" w:rsidR="003C39CB" w:rsidRPr="00E45886" w:rsidRDefault="003C39CB" w:rsidP="00AA58A4">
            <w:pPr>
              <w:ind w:leftChars="1500" w:left="3150"/>
              <w:rPr>
                <w:rFonts w:asciiTheme="majorEastAsia" w:eastAsiaTheme="majorEastAsia" w:hAnsiTheme="majorEastAsia"/>
              </w:rPr>
            </w:pPr>
            <w:r w:rsidRPr="00E45886">
              <w:rPr>
                <w:rFonts w:asciiTheme="majorEastAsia" w:eastAsiaTheme="majorEastAsia" w:hAnsiTheme="majorEastAsia" w:hint="eastAsia"/>
              </w:rPr>
              <w:t>商号又は名称  　　　㈱○○○○会社</w:t>
            </w:r>
          </w:p>
        </w:tc>
      </w:tr>
    </w:tbl>
    <w:p w14:paraId="3E3C8483" w14:textId="77777777" w:rsidR="003C39CB" w:rsidRPr="003C39CB" w:rsidRDefault="003C39CB" w:rsidP="003C39CB">
      <w:pPr>
        <w:jc w:val="left"/>
        <w:rPr>
          <w:sz w:val="22"/>
        </w:rPr>
      </w:pPr>
    </w:p>
    <w:sectPr w:rsidR="003C39CB" w:rsidRPr="003C39CB" w:rsidSect="006D23FD">
      <w:pgSz w:w="11906" w:h="16838"/>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E6895" w14:textId="77777777" w:rsidR="00D1199D" w:rsidRDefault="00D1199D" w:rsidP="00D1199D">
      <w:r>
        <w:separator/>
      </w:r>
    </w:p>
  </w:endnote>
  <w:endnote w:type="continuationSeparator" w:id="0">
    <w:p w14:paraId="6EFCE827" w14:textId="77777777" w:rsidR="00D1199D" w:rsidRDefault="00D1199D" w:rsidP="00D1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693FB8" w14:textId="77777777" w:rsidR="00D1199D" w:rsidRDefault="00D1199D" w:rsidP="00D1199D">
      <w:r>
        <w:separator/>
      </w:r>
    </w:p>
  </w:footnote>
  <w:footnote w:type="continuationSeparator" w:id="0">
    <w:p w14:paraId="55E01308" w14:textId="77777777" w:rsidR="00D1199D" w:rsidRDefault="00D1199D" w:rsidP="00D119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B51DBF"/>
    <w:multiLevelType w:val="hybridMultilevel"/>
    <w:tmpl w:val="EC7E1D9C"/>
    <w:lvl w:ilvl="0" w:tplc="FA54F96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483EBC"/>
    <w:multiLevelType w:val="hybridMultilevel"/>
    <w:tmpl w:val="26B8ADF8"/>
    <w:lvl w:ilvl="0" w:tplc="8D42B4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645446">
    <w:abstractNumId w:val="0"/>
  </w:num>
  <w:num w:numId="2" w16cid:durableId="7507414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WV4fQ9e60z9E0rBXIFvsz10gsEnYSZSiYkeR6oyFFOZA74Kp1ZqfPIriIJg+LcD0lZS1CRDSWyBAydAuXbB5hw==" w:salt="siRM9xHyYD8AcE+4aS2UKw=="/>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3FD"/>
    <w:rsid w:val="00013C0B"/>
    <w:rsid w:val="00024AB9"/>
    <w:rsid w:val="00086FD6"/>
    <w:rsid w:val="00096716"/>
    <w:rsid w:val="000A451A"/>
    <w:rsid w:val="00103DF2"/>
    <w:rsid w:val="00131BCA"/>
    <w:rsid w:val="0014206C"/>
    <w:rsid w:val="00162434"/>
    <w:rsid w:val="001E3BF3"/>
    <w:rsid w:val="002175DC"/>
    <w:rsid w:val="00251B12"/>
    <w:rsid w:val="002F7B78"/>
    <w:rsid w:val="003155DD"/>
    <w:rsid w:val="00347FC7"/>
    <w:rsid w:val="00367974"/>
    <w:rsid w:val="003C39CB"/>
    <w:rsid w:val="003E06ED"/>
    <w:rsid w:val="004072E0"/>
    <w:rsid w:val="00492730"/>
    <w:rsid w:val="0051079F"/>
    <w:rsid w:val="00512F0D"/>
    <w:rsid w:val="00531257"/>
    <w:rsid w:val="005859F2"/>
    <w:rsid w:val="005E025D"/>
    <w:rsid w:val="00627D60"/>
    <w:rsid w:val="00635FFF"/>
    <w:rsid w:val="006D23FD"/>
    <w:rsid w:val="006E6D79"/>
    <w:rsid w:val="006F4962"/>
    <w:rsid w:val="0073525B"/>
    <w:rsid w:val="007A1FAD"/>
    <w:rsid w:val="0082119F"/>
    <w:rsid w:val="008560B8"/>
    <w:rsid w:val="008E5C8C"/>
    <w:rsid w:val="008F3AE7"/>
    <w:rsid w:val="009137E1"/>
    <w:rsid w:val="0094154D"/>
    <w:rsid w:val="00950749"/>
    <w:rsid w:val="00993107"/>
    <w:rsid w:val="009B4D33"/>
    <w:rsid w:val="009E4CE8"/>
    <w:rsid w:val="00A03714"/>
    <w:rsid w:val="00A25CD7"/>
    <w:rsid w:val="00A2691F"/>
    <w:rsid w:val="00A44A7D"/>
    <w:rsid w:val="00A56D35"/>
    <w:rsid w:val="00A97660"/>
    <w:rsid w:val="00AA473C"/>
    <w:rsid w:val="00AE3DAB"/>
    <w:rsid w:val="00B76CAC"/>
    <w:rsid w:val="00B90109"/>
    <w:rsid w:val="00B91FAB"/>
    <w:rsid w:val="00BA3668"/>
    <w:rsid w:val="00C212AB"/>
    <w:rsid w:val="00C50321"/>
    <w:rsid w:val="00C758C9"/>
    <w:rsid w:val="00CA0183"/>
    <w:rsid w:val="00CA340A"/>
    <w:rsid w:val="00D1199D"/>
    <w:rsid w:val="00D726EA"/>
    <w:rsid w:val="00E0509D"/>
    <w:rsid w:val="00ED5B32"/>
    <w:rsid w:val="00F2159F"/>
    <w:rsid w:val="00F33281"/>
    <w:rsid w:val="00F410DA"/>
    <w:rsid w:val="00F47DD6"/>
    <w:rsid w:val="00F74DCC"/>
    <w:rsid w:val="00FA6AFE"/>
    <w:rsid w:val="00FE410C"/>
    <w:rsid w:val="00FF47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F8BB0CC"/>
  <w15:chartTrackingRefBased/>
  <w15:docId w15:val="{AE40A3D1-A181-49D5-B403-4AF79C0CC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23FD"/>
    <w:pPr>
      <w:ind w:leftChars="400" w:left="840"/>
    </w:pPr>
  </w:style>
  <w:style w:type="table" w:styleId="a4">
    <w:name w:val="Table Grid"/>
    <w:basedOn w:val="a1"/>
    <w:uiPriority w:val="59"/>
    <w:rsid w:val="001420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36797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67974"/>
    <w:rPr>
      <w:rFonts w:asciiTheme="majorHAnsi" w:eastAsiaTheme="majorEastAsia" w:hAnsiTheme="majorHAnsi" w:cstheme="majorBidi"/>
      <w:sz w:val="18"/>
      <w:szCs w:val="18"/>
    </w:rPr>
  </w:style>
  <w:style w:type="paragraph" w:styleId="a7">
    <w:name w:val="header"/>
    <w:basedOn w:val="a"/>
    <w:link w:val="a8"/>
    <w:uiPriority w:val="99"/>
    <w:unhideWhenUsed/>
    <w:rsid w:val="00D1199D"/>
    <w:pPr>
      <w:tabs>
        <w:tab w:val="center" w:pos="4252"/>
        <w:tab w:val="right" w:pos="8504"/>
      </w:tabs>
      <w:snapToGrid w:val="0"/>
    </w:pPr>
  </w:style>
  <w:style w:type="character" w:customStyle="1" w:styleId="a8">
    <w:name w:val="ヘッダー (文字)"/>
    <w:basedOn w:val="a0"/>
    <w:link w:val="a7"/>
    <w:uiPriority w:val="99"/>
    <w:rsid w:val="00D1199D"/>
  </w:style>
  <w:style w:type="paragraph" w:styleId="a9">
    <w:name w:val="footer"/>
    <w:basedOn w:val="a"/>
    <w:link w:val="aa"/>
    <w:uiPriority w:val="99"/>
    <w:unhideWhenUsed/>
    <w:rsid w:val="00D1199D"/>
    <w:pPr>
      <w:tabs>
        <w:tab w:val="center" w:pos="4252"/>
        <w:tab w:val="right" w:pos="8504"/>
      </w:tabs>
      <w:snapToGrid w:val="0"/>
    </w:pPr>
  </w:style>
  <w:style w:type="character" w:customStyle="1" w:styleId="aa">
    <w:name w:val="フッター (文字)"/>
    <w:basedOn w:val="a0"/>
    <w:link w:val="a9"/>
    <w:uiPriority w:val="99"/>
    <w:rsid w:val="00D119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733</TotalTime>
  <Pages>5</Pages>
  <Words>486</Words>
  <Characters>2774</Characters>
  <Application>Microsoft Office Word</Application>
  <DocSecurity>8</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亨 青木葉</dc:creator>
  <cp:keywords/>
  <dc:description/>
  <cp:lastModifiedBy>亨 青木葉</cp:lastModifiedBy>
  <cp:revision>31</cp:revision>
  <cp:lastPrinted>2024-01-11T23:51:00Z</cp:lastPrinted>
  <dcterms:created xsi:type="dcterms:W3CDTF">2020-08-17T07:16:00Z</dcterms:created>
  <dcterms:modified xsi:type="dcterms:W3CDTF">2024-01-12T02:49:00Z</dcterms:modified>
</cp:coreProperties>
</file>